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Cyndi Lauper: Why Her Activism Still Matters for LGBTQ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fans are remembering Cyndi Lauper not just for her voice but for her decades‑long activism; the singer used a New York gala to urge Americans and allies to stay engaged, vote, and resist forces that weaponise faith , and the message landed, loud and clear.</w:t>
      </w:r>
      <w:r/>
    </w:p>
    <w:p>
      <w:r/>
      <w:r>
        <w:t>Essential Takeaways</w:t>
      </w:r>
      <w:r/>
      <w:r/>
    </w:p>
    <w:p>
      <w:pPr>
        <w:pStyle w:val="ListBullet"/>
        <w:spacing w:line="240" w:lineRule="auto"/>
        <w:ind w:left="720"/>
      </w:pPr>
      <w:r/>
      <w:r>
        <w:rPr>
          <w:b/>
        </w:rPr>
        <w:t>Longstanding advocate:</w:t>
      </w:r>
      <w:r>
        <w:t xml:space="preserve"> Lauper co‑founded True Colors United in 2008 to tackle LGBTQ youth homelessness and has campaigned for visibility ever since. </w:t>
      </w:r>
      <w:r/>
    </w:p>
    <w:p>
      <w:pPr>
        <w:pStyle w:val="ListBullet"/>
        <w:spacing w:line="240" w:lineRule="auto"/>
        <w:ind w:left="720"/>
      </w:pPr>
      <w:r/>
      <w:r>
        <w:rPr>
          <w:b/>
        </w:rPr>
        <w:t>Recent honour:</w:t>
      </w:r>
      <w:r>
        <w:t xml:space="preserve"> Outright International recognised her at a Manhattan gala that raised nearly $1.5 million for global LGBTQ and intersex advocacy. </w:t>
      </w:r>
      <w:r/>
    </w:p>
    <w:p>
      <w:pPr>
        <w:pStyle w:val="ListBullet"/>
        <w:spacing w:line="240" w:lineRule="auto"/>
        <w:ind w:left="720"/>
      </w:pPr>
      <w:r/>
      <w:r>
        <w:rPr>
          <w:b/>
        </w:rPr>
        <w:t>High‑profile moments:</w:t>
      </w:r>
      <w:r>
        <w:t xml:space="preserve"> She performed at the White House when the Respect for Marriage Act was signed and headlined WorldPride 2019. </w:t>
      </w:r>
      <w:r/>
    </w:p>
    <w:p>
      <w:pPr>
        <w:pStyle w:val="ListBullet"/>
        <w:spacing w:line="240" w:lineRule="auto"/>
        <w:ind w:left="720"/>
      </w:pPr>
      <w:r/>
      <w:r>
        <w:rPr>
          <w:b/>
        </w:rPr>
        <w:t>Plain call to action:</w:t>
      </w:r>
      <w:r>
        <w:t xml:space="preserve"> Lauper urged people to vote, speak up, and “not give up” , criticising those who use religion to oppose LGBTQ rights. </w:t>
      </w:r>
      <w:r/>
    </w:p>
    <w:p>
      <w:pPr>
        <w:pStyle w:val="ListBullet"/>
        <w:spacing w:line="240" w:lineRule="auto"/>
        <w:ind w:left="720"/>
      </w:pPr>
      <w:r/>
      <w:r>
        <w:rPr>
          <w:b/>
        </w:rPr>
        <w:t>Emotional resonance:</w:t>
      </w:r>
      <w:r>
        <w:t xml:space="preserve"> Her speech combined frustration and hope, reminding attendees that small ripples of change grow into real progress.</w:t>
      </w:r>
      <w:r/>
      <w:r/>
    </w:p>
    <w:p>
      <w:pPr>
        <w:pStyle w:val="Heading2"/>
      </w:pPr>
      <w:r>
        <w:t>A galvanising speech with an unmistakable edge</w:t>
      </w:r>
      <w:r/>
    </w:p>
    <w:p>
      <w:r/>
      <w:r>
        <w:t>Lauper arrived in Chelsea and used the Outright International stage to deliver a blunt, heartfelt message: don’t give up. She told the Washington Blade she believes allies and LGBTQ people must “band together” and keep speaking out, a line that landed with the kind of clarity you only get from someone who’s been in this fight for decades. The gala, emceed by Laverne Cox, also honoured VoteLGBT and Levi Strauss, and raised close to $1.5 million for global advocacy work.</w:t>
      </w:r>
      <w:r/>
    </w:p>
    <w:p>
      <w:pPr>
        <w:pStyle w:val="Heading2"/>
      </w:pPr>
      <w:r>
        <w:t>How True Colors United shaped her activism</w:t>
      </w:r>
      <w:r/>
    </w:p>
    <w:p>
      <w:r/>
      <w:r>
        <w:t>Her activism isn’t an add‑on to the music; it’s been baked into her public life since she co‑founded True Colors United in 2008 to address homelessness among LGBTQ youth. That campaign later spawned Give a Damn, a push to mobilise straight allies. According to True Colors United’s history, those early projects helped build durable partnerships with funders and community groups , proof that celebrity attention, when paired with structure, can create lasting resources.</w:t>
      </w:r>
      <w:r/>
    </w:p>
    <w:p>
      <w:pPr>
        <w:pStyle w:val="Heading2"/>
      </w:pPr>
      <w:r>
        <w:t>From the White House to WorldPride , moments that matter</w:t>
      </w:r>
      <w:r/>
    </w:p>
    <w:p>
      <w:r/>
      <w:r>
        <w:t>Lauper’s cultural moments read like a timeline of modern LGBTQ wins. She performed “True Colours” at the White House when President Biden signed the Respect for Marriage Act, and she headlined WorldPride in New York in 2019. Those appearances matter because they move the conversation from protest to presence: when artists show up at civic milestones it signals legitimacy, celebration, and a refusal to be erased.</w:t>
      </w:r>
      <w:r/>
    </w:p>
    <w:p>
      <w:pPr>
        <w:pStyle w:val="Heading2"/>
      </w:pPr>
      <w:r>
        <w:t>Politics, religion and the tough conversations</w:t>
      </w:r>
      <w:r/>
    </w:p>
    <w:p>
      <w:r/>
      <w:r>
        <w:t>One striking note from her interview was a critique of people who “weaponise religion” against queer people. Lauper framed religion as a source of humanity and love, not a political cudgel , and she urged attendees to push back by voting and persuading family and friends. It’s a practical reminder that cultural change often runs parallel to electoral work: laws shift when communities do, and communities shift when someone shows up, talks frankly, and asks neighbours to think again.</w:t>
      </w:r>
      <w:r/>
    </w:p>
    <w:p>
      <w:pPr>
        <w:pStyle w:val="Heading2"/>
      </w:pPr>
      <w:r>
        <w:t>Small ripples, bigger waves , why persistence is vital</w:t>
      </w:r>
      <w:r/>
    </w:p>
    <w:p>
      <w:r/>
      <w:r>
        <w:t>Lauper’s closing sentiment wasn’t melodramatic optimism; it was steady strategy. She told the Blade that progress can feel slow but becomes visible if people keep pushing: “You make ripples and you change right before your eyes.” That’s useful advice for anyone fatigued by headline cycles. Keep showing up, support local organisations, and remember that fundraising, visibility and votes all add up.</w:t>
      </w:r>
      <w:r/>
    </w:p>
    <w:p>
      <w:r/>
      <w:r>
        <w:t>It's a small push that can make every action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https://www.washingtonblade.com/2026/07/30/madonna-to-perform-at-world-pride-in-amsterdam/?utm_source=rss&amp;utm_medium=rss&amp;utm_campaign=madonna-to-perform-at-world-pride-in-amsterdam</w:t>
        </w:r>
      </w:hyperlink>
      <w:r>
        <w:t xml:space="preserve"> - Please view link - unable to able to access data</w:t>
      </w:r>
      <w:r/>
    </w:p>
    <w:p>
      <w:pPr>
        <w:pStyle w:val="ListNumber"/>
        <w:spacing w:line="240" w:lineRule="auto"/>
        <w:ind w:left="720"/>
      </w:pPr>
      <w:r/>
      <w:hyperlink r:id="rId10">
        <w:r>
          <w:rPr>
            <w:color w:val="0000EE"/>
            <w:u w:val="single"/>
          </w:rPr>
          <w:t>https://www.washingtonblade.com/2026/06/03/outright-international-honors-cyndi-lauper-at-annual-nyc-gala/</w:t>
        </w:r>
      </w:hyperlink>
      <w:r>
        <w:t xml:space="preserve"> - In June 2026, Outright International honoured Cyndi Lauper at their annual Celebration of Courage gala in New York City. The event recognised Lauper's longstanding advocacy for LGBTQ rights, including her co-founding of True Colors United in 2008, which aims to end homelessness among LGBTQ youth. The gala also honoured VoteLGBT, a Brazilian democracy institute, and Levi Strauss &amp; Co. for their contributions to LGBTQ equality. Lauper's acceptance speech highlighted the courage of the honorees and emphasised the importance of standing together in civil rights movements.</w:t>
      </w:r>
      <w:r/>
    </w:p>
    <w:p>
      <w:pPr>
        <w:pStyle w:val="ListNumber"/>
        <w:spacing w:line="240" w:lineRule="auto"/>
        <w:ind w:left="720"/>
      </w:pPr>
      <w:r/>
      <w:hyperlink r:id="rId14">
        <w:r>
          <w:rPr>
            <w:color w:val="0000EE"/>
            <w:u w:val="single"/>
          </w:rPr>
          <w:t>https://cyndilauper.com/cyndi-lauper-performs-true-colors-at-the-white-house-to-commemorate-the-signing-of-the-respect-for-marriage-act/</w:t>
        </w:r>
      </w:hyperlink>
      <w:r>
        <w:t xml:space="preserve"> - On December 13, 2022, Cyndi Lauper performed 'True Colors' at the White House to commemorate the signing of the Respect for Marriage Act by President Joe Biden. The Act provides federal recognition to same-sex marriages, ensuring their validity under state law. Lauper's performance was part of a ceremony that included remarks from President Biden, Vice President Harris, Speaker Pelosi, and Senator Schumer, celebrating the advancement of LGBTQ rights in the United States.</w:t>
      </w:r>
      <w:r/>
    </w:p>
    <w:p>
      <w:pPr>
        <w:pStyle w:val="ListNumber"/>
        <w:spacing w:line="240" w:lineRule="auto"/>
        <w:ind w:left="720"/>
      </w:pPr>
      <w:r/>
      <w:hyperlink r:id="rId12">
        <w:r>
          <w:rPr>
            <w:color w:val="0000EE"/>
            <w:u w:val="single"/>
          </w:rPr>
          <w:t>https://truecolorsunited.org/cyndi-laupers-true-colors-fund-launches-campaign-to-spur-straight-support-for-gay-lesbian-bisexual-and-transgender-equality/</w:t>
        </w:r>
      </w:hyperlink>
      <w:r>
        <w:t xml:space="preserve"> - In March 2010, Cyndi Lauper's True Colors Fund launched the 'Give a Damn' campaign, a web-based initiative aimed at engaging the straight community in supporting LGBTQ equality. The campaign featured videos with various celebrities expressing their commitment to LGBTQ rights, highlighting the importance of unity and activism in achieving equality for all.</w:t>
      </w:r>
      <w:r/>
    </w:p>
    <w:p>
      <w:pPr>
        <w:pStyle w:val="ListNumber"/>
        <w:spacing w:line="240" w:lineRule="auto"/>
        <w:ind w:left="720"/>
      </w:pPr>
      <w:r/>
      <w:hyperlink r:id="rId15">
        <w:r>
          <w:rPr>
            <w:color w:val="0000EE"/>
            <w:u w:val="single"/>
          </w:rPr>
          <w:t>https://music.mxdwn.com/2022/12/14/news/cyndi-lauper-shares-moving-performance-of-true-colors-at-the-white-house-during-bidens-signing-of-the-respect-for-marriage-act/</w:t>
        </w:r>
      </w:hyperlink>
      <w:r>
        <w:t xml:space="preserve"> - Cyndi Lauper delivered a moving performance of 'True Colors' at the White House during the signing of the Respect for Marriage Act by President Joe Biden. The Act codifies marriage rights for same-sex couples into federal law, and Lauper's rendition underscored the significance of the moment in advancing LGBTQ rights in the United States.</w:t>
      </w:r>
      <w:r/>
    </w:p>
    <w:p>
      <w:pPr>
        <w:pStyle w:val="ListNumber"/>
        <w:spacing w:line="240" w:lineRule="auto"/>
        <w:ind w:left="720"/>
      </w:pPr>
      <w:r/>
      <w:hyperlink r:id="rId13">
        <w:r>
          <w:rPr>
            <w:color w:val="0000EE"/>
            <w:u w:val="single"/>
          </w:rPr>
          <w:t>https://en.wikipedia.org/wiki/True_Colors_United</w:t>
        </w:r>
      </w:hyperlink>
      <w:r>
        <w:t xml:space="preserve"> - True Colors United, formerly known as True Colors Fund, is a non-profit organisation co-founded by Cyndi Lauper in 2008. The organisation focuses on addressing youth homelessness in the United States, particularly among LGBTQ youth, who constitute a significant portion of the homeless youth population. True Colors United works to end homelessness among LGBTQ youth through various initiatives and partnerships.</w:t>
      </w:r>
      <w:r/>
    </w:p>
    <w:p>
      <w:pPr>
        <w:pStyle w:val="ListNumber"/>
        <w:spacing w:line="240" w:lineRule="auto"/>
        <w:ind w:left="720"/>
      </w:pPr>
      <w:r/>
      <w:hyperlink r:id="rId11">
        <w:r>
          <w:rPr>
            <w:color w:val="0000EE"/>
            <w:u w:val="single"/>
          </w:rPr>
          <w:t>https://www.washingtonblade.com/2026/07/30/madonna-to-perform-at-world-pride-in-amsterdam/</w:t>
        </w:r>
      </w:hyperlink>
      <w:r>
        <w:t xml:space="preserve"> - The Washington Blade reports that Madonna is set to perform at World Pride in Amsterdam. The article highlights Madonna's longstanding support for LGBTQ rights and her history of performing at Pride events, underscoring her role as an ally and advocate for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30/madonna-to-perform-at-world-pride-in-amsterdam/?utm_source=rss&amp;utm_medium=rss&amp;utm_campaign=madonna-to-perform-at-world-pride-in-amsterdam" TargetMode="External"/><Relationship Id="rId10" Type="http://schemas.openxmlformats.org/officeDocument/2006/relationships/hyperlink" Target="https://www.washingtonblade.com/2026/06/03/outright-international-honors-cyndi-lauper-at-annual-nyc-gala/" TargetMode="External"/><Relationship Id="rId11" Type="http://schemas.openxmlformats.org/officeDocument/2006/relationships/hyperlink" Target="https://www.washingtonblade.com/2026/07/30/madonna-to-perform-at-world-pride-in-amsterdam/" TargetMode="External"/><Relationship Id="rId12" Type="http://schemas.openxmlformats.org/officeDocument/2006/relationships/hyperlink" Target="https://truecolorsunited.org/cyndi-laupers-true-colors-fund-launches-campaign-to-spur-straight-support-for-gay-lesbian-bisexual-and-transgender-equality/" TargetMode="External"/><Relationship Id="rId13" Type="http://schemas.openxmlformats.org/officeDocument/2006/relationships/hyperlink" Target="https://en.wikipedia.org/wiki/True_Colors_United" TargetMode="External"/><Relationship Id="rId14" Type="http://schemas.openxmlformats.org/officeDocument/2006/relationships/hyperlink" Target="https://cyndilauper.com/cyndi-lauper-performs-true-colors-at-the-white-house-to-commemorate-the-signing-of-the-respect-for-marriage-act/" TargetMode="External"/><Relationship Id="rId15" Type="http://schemas.openxmlformats.org/officeDocument/2006/relationships/hyperlink" Target="https://music.mxdwn.com/2022/12/14/news/cyndi-lauper-shares-moving-performance-of-true-colors-at-the-white-house-during-bidens-signing-of-the-respect-for-marriage-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