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Madonna Moments at WorldPride Amsterdam: Why Her Club Confessions Visit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fans and Pride-goers are buzzing as Madonna turns up the heat in Amsterdam , a late-night Club Confessions set at Afas Live during WorldPride that underlines her long-standing bond with the queer community and brings a splash of pop-glamour to the festival.</w:t>
      </w:r>
      <w:r/>
    </w:p>
    <w:p>
      <w:r/>
      <w:r>
        <w:t>Essential Takeaways</w:t>
      </w:r>
      <w:r/>
      <w:r/>
    </w:p>
    <w:p>
      <w:pPr>
        <w:pStyle w:val="ListBullet"/>
        <w:spacing w:line="240" w:lineRule="auto"/>
        <w:ind w:left="720"/>
      </w:pPr>
      <w:r/>
      <w:r>
        <w:rPr>
          <w:b/>
        </w:rPr>
        <w:t>Late-night headline:</w:t>
      </w:r>
      <w:r>
        <w:t xml:space="preserve"> Madonna is scheduled for Club Confessions at Afas Live during WorldPride, appearing around 01:30–02:00 on Saturday night.</w:t>
      </w:r>
      <w:r/>
    </w:p>
    <w:p>
      <w:pPr>
        <w:pStyle w:val="ListBullet"/>
        <w:spacing w:line="240" w:lineRule="auto"/>
        <w:ind w:left="720"/>
      </w:pPr>
      <w:r/>
      <w:r>
        <w:rPr>
          <w:b/>
        </w:rPr>
        <w:t>Not a full concert:</w:t>
      </w:r>
      <w:r>
        <w:t xml:space="preserve"> Expect a DJ-led, party-style appearance with Honey Dijon and Stuart Price, rather than a traditional stadium show.</w:t>
      </w:r>
      <w:r/>
    </w:p>
    <w:p>
      <w:pPr>
        <w:pStyle w:val="ListBullet"/>
        <w:spacing w:line="240" w:lineRule="auto"/>
        <w:ind w:left="720"/>
      </w:pPr>
      <w:r/>
      <w:r>
        <w:rPr>
          <w:b/>
        </w:rPr>
        <w:t>Iconic ally:</w:t>
      </w:r>
      <w:r>
        <w:t xml:space="preserve"> Her relationship with the LGBTQ+ community stretches back decades, from 1980s New York activism to recent tributes during tours.</w:t>
      </w:r>
      <w:r/>
    </w:p>
    <w:p>
      <w:pPr>
        <w:pStyle w:val="ListBullet"/>
        <w:spacing w:line="240" w:lineRule="auto"/>
        <w:ind w:left="720"/>
      </w:pPr>
      <w:r/>
      <w:r>
        <w:rPr>
          <w:b/>
        </w:rPr>
        <w:t>Festival context:</w:t>
      </w:r>
      <w:r>
        <w:t xml:space="preserve"> WorldPride brings parades, Museumplein concerts and boat festivals across the city , Madonna’s set complements a busy programme.</w:t>
      </w:r>
      <w:r/>
    </w:p>
    <w:p>
      <w:pPr>
        <w:pStyle w:val="ListBullet"/>
        <w:spacing w:line="240" w:lineRule="auto"/>
        <w:ind w:left="720"/>
      </w:pPr>
      <w:r/>
      <w:r>
        <w:rPr>
          <w:b/>
        </w:rPr>
        <w:t>Atmosphere notes:</w:t>
      </w:r>
      <w:r>
        <w:t xml:space="preserve"> Tickets for the Afas Live event sold out quickly; the vibe will likely be clubby, celebratory and late-night electric.</w:t>
      </w:r>
      <w:r/>
      <w:r/>
    </w:p>
    <w:p>
      <w:pPr>
        <w:pStyle w:val="Heading2"/>
      </w:pPr>
      <w:r>
        <w:t>Madonna at Afas Live: A cameo that packs punch</w:t>
      </w:r>
      <w:r/>
    </w:p>
    <w:p>
      <w:r/>
      <w:r>
        <w:t>Madonna’s short, late-night slot in Amsterdam is small in length and huge in symbolic weight, and you can practically hear the city’s excitement. According to reports, she’ll share the stage with DJ Honey Dijon and producer Stuart Price in a Club Confessions format , think dancefloor energy, quick remixes and singalongs rather than a two-hour arena spectacle. Fans should expect a focused, high-gloss burst of performance rather than a conventional concert. If you’re going, pack for late hours and a crowded, ecstatic room.</w:t>
      </w:r>
      <w:r/>
    </w:p>
    <w:p>
      <w:pPr>
        <w:pStyle w:val="Heading2"/>
      </w:pPr>
      <w:r>
        <w:t>Why the timing is a statement, not a coincidence</w:t>
      </w:r>
      <w:r/>
    </w:p>
    <w:p>
      <w:r/>
      <w:r>
        <w:t>She teased her arrival with a Dutch line on Instagram, and the timing overlapped with WorldPride , which is no accident. WorldPride has turned Amsterdam into a moving festival, with canal parades, Museumplein stages and dozens of city events drawing locals and tourists alike. Madonna’s visit reads like both PR for her new album and a deliberate nod to Pride’s protest-and-party mix. It’s the kind of pop moment that amplifies visibility , and, for many, offers comfort and celebration in a fraught year.</w:t>
      </w:r>
      <w:r/>
    </w:p>
    <w:p>
      <w:pPr>
        <w:pStyle w:val="Heading2"/>
      </w:pPr>
      <w:r>
        <w:t>Madonna’s queer legacy: allyship with teeth</w:t>
      </w:r>
      <w:r/>
    </w:p>
    <w:p>
      <w:r/>
      <w:r>
        <w:t>Her connection to the queer community isn’t a recent invention. Commentators and activists point to her visibility in 1980s New York, early public discussions of AIDS, and consistent gestures of solidarity throughout her career. That history matters now: allies who use global platforms can reassure communities confronting renewed threats to safety and rights. For many Pride-goers Madonna isn’t just a performer, she’s a cultural touchstone whose presence signals broader support.</w:t>
      </w:r>
      <w:r/>
    </w:p>
    <w:p>
      <w:pPr>
        <w:pStyle w:val="Heading2"/>
      </w:pPr>
      <w:r>
        <w:t>How this fits into the WorldPride programme</w:t>
      </w:r>
      <w:r/>
    </w:p>
    <w:p>
      <w:r/>
      <w:r>
        <w:t>WorldPride isn’t only about headline moments. The festival spreads across canals, parks and venues , Museumplein concerts, the Canal Parade and countless satellite events create a day-and-night city takeover. City and tourism sites map out the full schedule, so if Madonna’s set is the cherry on top, there’s plenty else to plan around: daytime marches, art shows, and family-friendly gatherings. If you missed Club Confessions tickets, there are still many ways to soak up Pride energy across Amsterdam.</w:t>
      </w:r>
      <w:r/>
    </w:p>
    <w:p>
      <w:pPr>
        <w:pStyle w:val="Heading2"/>
      </w:pPr>
      <w:r>
        <w:t>Practical tips for attendees and fans</w:t>
      </w:r>
      <w:r/>
    </w:p>
    <w:p>
      <w:r/>
      <w:r>
        <w:t>If you’ve got a ticket, arrive prepared for very late hours, tight crowds and club-style lighting; earplugs and a meeting spot for friends are wise. For those watching from the canals or Museumplein, remember that big-name drop-ins like this often get last-minute changes , check official channels for schedules. And if you’re coming for the cultural moment rather than the music, lean into the mix of protest and pageantry: Pride is as much about community resilience as it is about pop spectacle.</w:t>
      </w:r>
      <w:r/>
    </w:p>
    <w:p>
      <w:r/>
      <w:r>
        <w:t>It’s a brisk, dazzling reminder that a short appearance can still mean a lot.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14">
        <w:r>
          <w:rPr>
            <w:color w:val="0000EE"/>
            <w:u w:val="single"/>
          </w:rPr>
          <w:t>[3]</w:t>
        </w:r>
      </w:hyperlink>
      <w:r>
        <w:t xml:space="preserve">, </w:t>
      </w:r>
      <w:hyperlink r:id="rId15">
        <w:r>
          <w:rPr>
            <w:color w:val="0000EE"/>
            <w:u w:val="single"/>
          </w:rPr>
          <w:t>[6]</w:t>
        </w:r>
      </w:hyperlink>
      <w:r>
        <w:t xml:space="preserve">- Paragraph 5: </w:t>
      </w:r>
      <w:hyperlink r:id="rId12">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https://www.nrc.nl/nieuws/2026/07/30/madonna-zorgt-voor-opwinding-met-pride-optreden-en-blijft-een-icoon-voor-de-queergemeenschap-a4933553</w:t>
        </w:r>
      </w:hyperlink>
      <w:r>
        <w:t xml:space="preserve"> - Please view link - unable to able to access data</w:t>
      </w:r>
      <w:r/>
    </w:p>
    <w:p>
      <w:pPr>
        <w:pStyle w:val="ListNumber"/>
        <w:spacing w:line="240" w:lineRule="auto"/>
        <w:ind w:left="720"/>
      </w:pPr>
      <w:r/>
      <w:hyperlink r:id="rId10">
        <w:r>
          <w:rPr>
            <w:color w:val="0000EE"/>
            <w:u w:val="single"/>
          </w:rPr>
          <w:t>https://www.melkweg.nl/en/news/worldpride26/</w:t>
        </w:r>
      </w:hyperlink>
      <w:r>
        <w:t xml:space="preserve"> - Melkweg, a renowned cultural venue in Amsterdam, is actively participating in WorldPride 2026 by hosting 'Club Chrome,' a multidisciplinary festival that unites music, art, and activism. This initiative aims to amplify queer voices and celebrate the diversity of the LGBTQIA+ community. The festival will run from 25 July to 8 August 2026, featuring a variety of events that highlight the intersection of queer culture and artistic expression. (</w:t>
      </w:r>
      <w:hyperlink r:id="rId16">
        <w:r>
          <w:rPr>
            <w:color w:val="0000EE"/>
            <w:u w:val="single"/>
          </w:rPr>
          <w:t>melkweg.nl</w:t>
        </w:r>
      </w:hyperlink>
      <w:r>
        <w:t>)</w:t>
      </w:r>
      <w:r/>
    </w:p>
    <w:p>
      <w:pPr>
        <w:pStyle w:val="ListNumber"/>
        <w:spacing w:line="240" w:lineRule="auto"/>
        <w:ind w:left="720"/>
      </w:pPr>
      <w:r/>
      <w:hyperlink r:id="rId14">
        <w:r>
          <w:rPr>
            <w:color w:val="0000EE"/>
            <w:u w:val="single"/>
          </w:rPr>
          <w:t>https://www.cntraveller.com/article/world-pride-amsterdam</w:t>
        </w:r>
      </w:hyperlink>
      <w:r>
        <w:t xml:space="preserve"> - Condé Nast Traveller provides an in-depth overview of WorldPride Amsterdam 2026, detailing the event's history, significance, and the various activities planned throughout the city. The article highlights Amsterdam's role as a host city and the anticipated impact of the event on the global LGBTQ+ community. It also discusses the evolution of WorldPride and its increasing prominence in recent years. (</w:t>
      </w:r>
      <w:hyperlink r:id="rId17">
        <w:r>
          <w:rPr>
            <w:color w:val="0000EE"/>
            <w:u w:val="single"/>
          </w:rPr>
          <w:t>cntraveller.com</w:t>
        </w:r>
      </w:hyperlink>
      <w:r>
        <w:t>)</w:t>
      </w:r>
      <w:r/>
    </w:p>
    <w:p>
      <w:pPr>
        <w:pStyle w:val="ListNumber"/>
        <w:spacing w:line="240" w:lineRule="auto"/>
        <w:ind w:left="720"/>
      </w:pPr>
      <w:r/>
      <w:hyperlink r:id="rId11">
        <w:r>
          <w:rPr>
            <w:color w:val="0000EE"/>
            <w:u w:val="single"/>
          </w:rPr>
          <w:t>https://www.holland.com/global/tourism/get-inspired/current/pride/pride-amsterdam</w:t>
        </w:r>
      </w:hyperlink>
      <w:r>
        <w:t xml:space="preserve"> - Holland.com offers a comprehensive guide to WorldPride Amsterdam 2026, emphasizing the city's commitment to diversity and inclusion. The article outlines key events such as the Canal Parade, Pride Park, and various cultural exhibitions. It also highlights Amsterdam's historical significance in LGBTQ+ rights, marking 25 years since the legalization of same-sex marriage in the Netherlands. (</w:t>
      </w:r>
      <w:hyperlink r:id="rId18">
        <w:r>
          <w:rPr>
            <w:color w:val="0000EE"/>
            <w:u w:val="single"/>
          </w:rPr>
          <w:t>holland.com</w:t>
        </w:r>
      </w:hyperlink>
      <w:r>
        <w:t>)</w:t>
      </w:r>
      <w:r/>
    </w:p>
    <w:p>
      <w:pPr>
        <w:pStyle w:val="ListNumber"/>
        <w:spacing w:line="240" w:lineRule="auto"/>
        <w:ind w:left="720"/>
      </w:pPr>
      <w:r/>
      <w:hyperlink r:id="rId12">
        <w:r>
          <w:rPr>
            <w:color w:val="0000EE"/>
            <w:u w:val="single"/>
          </w:rPr>
          <w:t>https://www.iamsterdam.com/en/whats-on/pride-amsterdam</w:t>
        </w:r>
      </w:hyperlink>
      <w:r>
        <w:t xml:space="preserve"> - I amsterdam provides detailed information on WorldPride Amsterdam 2026, including major events like the Canal Parade, Pride Park, and WorldPride Village. The article also highlights cultural exhibitions, concerts, and LGBTQI+ community events across the city. It notes that the event marks 25 years since the Netherlands made history as the first country to open civil marriage to everyone, regardless of gender or sexual orientation. (</w:t>
      </w:r>
      <w:hyperlink r:id="rId19">
        <w:r>
          <w:rPr>
            <w:color w:val="0000EE"/>
            <w:u w:val="single"/>
          </w:rPr>
          <w:t>iamsterdam.com</w:t>
        </w:r>
      </w:hyperlink>
      <w:r>
        <w:t>)</w:t>
      </w:r>
      <w:r/>
    </w:p>
    <w:p>
      <w:pPr>
        <w:pStyle w:val="ListNumber"/>
        <w:spacing w:line="240" w:lineRule="auto"/>
        <w:ind w:left="720"/>
      </w:pPr>
      <w:r/>
      <w:hyperlink r:id="rId15">
        <w:r>
          <w:rPr>
            <w:color w:val="0000EE"/>
            <w:u w:val="single"/>
          </w:rPr>
          <w:t>https://www.amsterdam.nl/en/news/worldpride/</w:t>
        </w:r>
      </w:hyperlink>
      <w:r>
        <w:t xml:space="preserve"> - The official website of the City of Amsterdam outlines the schedule and key events for WorldPride 2026, including the Pride Walk, Pride Park, Canal Parade, and the Closing Concert on Museumplein. The article emphasizes the theme of UNITY and the city's commitment to celebrating diversity, freedom, and equal rights for LGBTQIA+ people. (</w:t>
      </w:r>
      <w:hyperlink r:id="rId20">
        <w:r>
          <w:rPr>
            <w:color w:val="0000EE"/>
            <w:u w:val="single"/>
          </w:rPr>
          <w:t>amsterdam.nl</w:t>
        </w:r>
      </w:hyperlink>
      <w:r>
        <w:t>)</w:t>
      </w:r>
      <w:r/>
    </w:p>
    <w:p>
      <w:pPr>
        <w:pStyle w:val="ListNumber"/>
        <w:spacing w:line="240" w:lineRule="auto"/>
        <w:ind w:left="720"/>
      </w:pPr>
      <w:r/>
      <w:hyperlink r:id="rId13">
        <w:r>
          <w:rPr>
            <w:color w:val="0000EE"/>
            <w:u w:val="single"/>
          </w:rPr>
          <w:t>https://www.interpride.org/worldpride/</w:t>
        </w:r>
      </w:hyperlink>
      <w:r>
        <w:t xml:space="preserve"> - InterPride's official page on WorldPride Amsterdam 2026 provides an overview of the event, highlighting Amsterdam's reputation as a city of tolerance and diversity. The article mentions the city's efforts to protect the LGBTQIA+ community and the significance of hosting WorldPride in 2026, marking 25 years since the first same-sex marriage in the Netherlands. (</w:t>
      </w:r>
      <w:hyperlink r:id="rId21">
        <w:r>
          <w:rPr>
            <w:color w:val="0000EE"/>
            <w:u w:val="single"/>
          </w:rPr>
          <w:t>interpride.org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rc.nl/nieuws/2026/07/30/madonna-zorgt-voor-opwinding-met-pride-optreden-en-blijft-een-icoon-voor-de-queergemeenschap-a4933553" TargetMode="External"/><Relationship Id="rId10" Type="http://schemas.openxmlformats.org/officeDocument/2006/relationships/hyperlink" Target="https://www.melkweg.nl/en/news/worldpride26/" TargetMode="External"/><Relationship Id="rId11" Type="http://schemas.openxmlformats.org/officeDocument/2006/relationships/hyperlink" Target="https://www.holland.com/global/tourism/get-inspired/current/pride/pride-amsterdam" TargetMode="External"/><Relationship Id="rId12" Type="http://schemas.openxmlformats.org/officeDocument/2006/relationships/hyperlink" Target="https://www.iamsterdam.com/en/whats-on/pride-amsterdam" TargetMode="External"/><Relationship Id="rId13" Type="http://schemas.openxmlformats.org/officeDocument/2006/relationships/hyperlink" Target="https://www.interpride.org/worldpride/" TargetMode="External"/><Relationship Id="rId14" Type="http://schemas.openxmlformats.org/officeDocument/2006/relationships/hyperlink" Target="https://www.cntraveller.com/article/world-pride-amsterdam" TargetMode="External"/><Relationship Id="rId15" Type="http://schemas.openxmlformats.org/officeDocument/2006/relationships/hyperlink" Target="https://www.amsterdam.nl/en/news/worldpride/" TargetMode="External"/><Relationship Id="rId16" Type="http://schemas.openxmlformats.org/officeDocument/2006/relationships/hyperlink" Target="https://www.melkweg.nl/en/news/worldpride26/?utm_source=openai" TargetMode="External"/><Relationship Id="rId17" Type="http://schemas.openxmlformats.org/officeDocument/2006/relationships/hyperlink" Target="https://www.cntraveller.com/article/world-pride-amsterdam?utm_source=openai" TargetMode="External"/><Relationship Id="rId18" Type="http://schemas.openxmlformats.org/officeDocument/2006/relationships/hyperlink" Target="https://www.holland.com/global/tourism/get-inspired/current/pride/pride-amsterdam?utm_source=openai" TargetMode="External"/><Relationship Id="rId19" Type="http://schemas.openxmlformats.org/officeDocument/2006/relationships/hyperlink" Target="https://www.iamsterdam.com/en/whats-on/pride-amsterdam?utm_source=openai" TargetMode="External"/><Relationship Id="rId20" Type="http://schemas.openxmlformats.org/officeDocument/2006/relationships/hyperlink" Target="https://www.amsterdam.nl/en/news/worldpride/?utm_source=openai" TargetMode="External"/><Relationship Id="rId21" Type="http://schemas.openxmlformats.org/officeDocument/2006/relationships/hyperlink" Target="https://www.interpride.org/worldpri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