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Destination Wedding Trends for 2026 and Beyond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choosing destination weddings that prioritise equality, grown-up vibes and multi-day celebrations , here’s what couples are booking most for 2026–27, where to go, and how to plan an LGBTQ+-friendly wed‑cation that feels effortless and inclusive.</w:t>
      </w:r>
      <w:r/>
    </w:p>
    <w:p>
      <w:r/>
      <w:r>
        <w:t>Essential Takeaways</w:t>
      </w:r>
      <w:r/>
      <w:r/>
    </w:p>
    <w:p>
      <w:pPr>
        <w:pStyle w:val="ListBullet"/>
        <w:spacing w:line="240" w:lineRule="auto"/>
        <w:ind w:left="720"/>
      </w:pPr>
      <w:r/>
      <w:r>
        <w:rPr>
          <w:b/>
        </w:rPr>
        <w:t>Equality-first picks:</w:t>
      </w:r>
      <w:r>
        <w:t xml:space="preserve"> Couples favour destinations with full marriage equality for legal simplicity and welcome vibes.</w:t>
      </w:r>
      <w:r/>
    </w:p>
    <w:p>
      <w:pPr>
        <w:pStyle w:val="ListBullet"/>
        <w:spacing w:line="240" w:lineRule="auto"/>
        <w:ind w:left="720"/>
      </w:pPr>
      <w:r/>
      <w:r>
        <w:rPr>
          <w:b/>
        </w:rPr>
        <w:t>Symbolic ceremony option:</w:t>
      </w:r>
      <w:r>
        <w:t xml:space="preserve"> Many still legally marry at home and have a symbolic ceremony abroad to avoid paperwork hassles.</w:t>
      </w:r>
      <w:r/>
    </w:p>
    <w:p>
      <w:pPr>
        <w:pStyle w:val="ListBullet"/>
        <w:spacing w:line="240" w:lineRule="auto"/>
        <w:ind w:left="720"/>
      </w:pPr>
      <w:r/>
      <w:r>
        <w:rPr>
          <w:b/>
        </w:rPr>
        <w:t>Adults-only appeal:</w:t>
      </w:r>
      <w:r>
        <w:t xml:space="preserve"> Resorts without kids offer a calmer, more stylish atmosphere that many LGBTQ+ couples prefer.</w:t>
      </w:r>
      <w:r/>
    </w:p>
    <w:p>
      <w:pPr>
        <w:pStyle w:val="ListBullet"/>
        <w:spacing w:line="240" w:lineRule="auto"/>
        <w:ind w:left="720"/>
      </w:pPr>
      <w:r/>
      <w:r>
        <w:rPr>
          <w:b/>
        </w:rPr>
        <w:t>Wed‑cation format:</w:t>
      </w:r>
      <w:r>
        <w:t xml:space="preserve"> Multi-day wedding weeks let friends and family bond in a neutral, celebratory space.</w:t>
      </w:r>
      <w:r/>
    </w:p>
    <w:p>
      <w:pPr>
        <w:pStyle w:val="ListBullet"/>
        <w:spacing w:line="240" w:lineRule="auto"/>
        <w:ind w:left="720"/>
      </w:pPr>
      <w:r/>
      <w:r>
        <w:rPr>
          <w:b/>
        </w:rPr>
        <w:t>Certified teams matter:</w:t>
      </w:r>
      <w:r>
        <w:t xml:space="preserve"> Couples are asking for on-property coordinators with LGBTQ+ experience and formal inclusion training.</w:t>
      </w:r>
      <w:r/>
      <w:r/>
    </w:p>
    <w:p>
      <w:pPr>
        <w:pStyle w:val="Heading2"/>
      </w:pPr>
      <w:r>
        <w:t>Why couples are choosing equality-first destinations</w:t>
      </w:r>
      <w:r/>
    </w:p>
    <w:p>
      <w:r/>
      <w:r>
        <w:t>More couples are prioritising locations where same-sex marriage is fully legal, and you can feel that shift in bookings and enquiries. It isn’t just about paperwork; it’s about the atmosphere , places with explicit protections and a visible LGBTQ+ scene feel safer and more celebratory. According to industry reporting, destinations such as Hawaii, Costa Rica and parts of Mexico are regularly requested for this reason. That said, not every couple wants the legal step done abroad. Many prefer the relaxed, symbolic ceremony at their chosen resort and handle the legalities at home to avoid apostilles or residency rules. If you’re weighing the two, think about whether you want your marriage certificate presented with the vows, or whether the memories and photos are the priority.</w:t>
      </w:r>
      <w:r/>
    </w:p>
    <w:p>
      <w:pPr>
        <w:pStyle w:val="Heading2"/>
      </w:pPr>
      <w:r>
        <w:t>Symbolic ceremonies: the low‑stress alternative</w:t>
      </w:r>
      <w:r/>
    </w:p>
    <w:p>
      <w:r/>
      <w:r>
        <w:t>Choosing a symbolic ceremony abroad gives you the best of both worlds , a picture‑perfect ceremony without the bureaucratic headache. Wedding specialists note this option spikes where countries have extra paperwork or residency requirements. Practical tip: confirm what your resort will provide for a symbolic ceremony , celebrants, vows templates, and local photography , before you book. It keeps expectations clear for you and your guests, and preserves the sense of ritual that makes a destination wedding feel special.</w:t>
      </w:r>
      <w:r/>
    </w:p>
    <w:p>
      <w:pPr>
        <w:pStyle w:val="Heading2"/>
      </w:pPr>
      <w:r>
        <w:t>Adults‑only resorts: relaxed, grown‑up celebrations</w:t>
      </w:r>
      <w:r/>
    </w:p>
    <w:p>
      <w:r/>
      <w:r>
        <w:t>Adults-only properties are consistently favoured by LGBTQ+ couples, who often want a sophisticated, kid‑free vibe. These resorts deliver quieter pools, later dining options and more tailored entertainment, which many couples find better suited to their guest lists. If you love late-night cocktails, unhurried dinners and venues that lean into romance rather than family programming, adults‑only is worth the premium. Ask your planner about room-block flexibility and whether the resort will tailor menus or performances to reflect your celebration.</w:t>
      </w:r>
      <w:r/>
    </w:p>
    <w:p>
      <w:pPr>
        <w:pStyle w:val="Heading2"/>
      </w:pPr>
      <w:r>
        <w:t>Wed‑cations: stretch the party into a meaningful weekend</w:t>
      </w:r>
      <w:r/>
    </w:p>
    <w:p>
      <w:r/>
      <w:r>
        <w:t>Wed‑cations , multi-day wedding weeks , are booming because they turn a single ceremony into a full shared experience. Couples report that extended time together helps patch tricky family dynamics and gives friends a chance to bond in neutral territory. Plan group activities that suit different energy levels: a welcome cocktail hour, a low-key beach day, and a big celebration night. This variety keeps guests engaged and makes the whole trip feel curated rather than rushed.</w:t>
      </w:r>
      <w:r/>
    </w:p>
    <w:p>
      <w:pPr>
        <w:pStyle w:val="Heading2"/>
      </w:pPr>
      <w:r>
        <w:t>Top destinations to consider , and which to approach with care</w:t>
      </w:r>
      <w:r/>
    </w:p>
    <w:p>
      <w:r/>
      <w:r>
        <w:t>Several places stand out for 2026–27 bookings: Hawaii, Mexico (Riviera Maya, Los Cabos, Puerto Vallarta), Aruba, Curacao, Costa Rica, Puerto Rico, USVI and Cartagena. These locations combine legal recognition, established LGBTQ+ tourism infrastructure and picturesque settings. That said, some Caribbean islands don’t have full marriage equality and may carry social sensitivities. Your planner should walk you through local laws and on-the-ground attitudes , symbolic ceremonies at LGBTQ+-welcoming resorts can be a safe compromise where legal marriage isn’t possible.</w:t>
      </w:r>
      <w:r/>
    </w:p>
    <w:p>
      <w:pPr>
        <w:pStyle w:val="Heading2"/>
      </w:pPr>
      <w:r>
        <w:t>Working with certified planners and welcoming resorts</w:t>
      </w:r>
      <w:r/>
    </w:p>
    <w:p>
      <w:r/>
      <w:r>
        <w:t>Couples are increasingly asking that their on‑property coordinators have experience with LGBTQ+ weddings or formal inclusion certification. Resorts such as certain adults‑only luxury brands have publicly invested in training and visible LGBTQ+ programming. Ask for references and examples from past LGBTQ+ celebrations, and request a written inclusivity policy if you want reassurance. A confident, experienced coordinator makes a huge difference to your comfort on the day.</w:t>
      </w:r>
      <w:r/>
    </w:p>
    <w:p>
      <w:r/>
      <w:r>
        <w:t>It's a small change that can make every celebration feel more joyful and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15">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https://blog.destinationweddings.com/gay-wedding-trends-for-your-destination-wedding</w:t>
        </w:r>
      </w:hyperlink>
      <w:r>
        <w:t xml:space="preserve"> - Please view link - unable to able to access data</w:t>
      </w:r>
      <w:r/>
    </w:p>
    <w:p>
      <w:pPr>
        <w:pStyle w:val="ListNumber"/>
        <w:spacing w:line="240" w:lineRule="auto"/>
        <w:ind w:left="720"/>
      </w:pPr>
      <w:r/>
      <w:hyperlink r:id="rId10">
        <w:r>
          <w:rPr>
            <w:color w:val="0000EE"/>
            <w:u w:val="single"/>
          </w:rPr>
          <w:t>https://www.pridemagazine.com/why-gay-destination-weddings-are-transforming-modern-celebrations/</w:t>
        </w:r>
      </w:hyperlink>
      <w:r>
        <w:t xml:space="preserve"> - This article explores how gay destination weddings are reshaping modern celebrations. It discusses how LGBTQ+ couples are choosing destination weddings to celebrate their union authentically, combining travel with personal expression. The piece highlights the shift towards experience-driven celebrations, where couples craft memorable events that reflect their journey and values. It also touches on the future of destination weddings in LGBTQ+ communities, noting the growing appeal as global attitudes become more inclusive.</w:t>
      </w:r>
      <w:r/>
    </w:p>
    <w:p>
      <w:pPr>
        <w:pStyle w:val="ListNumber"/>
        <w:spacing w:line="240" w:lineRule="auto"/>
        <w:ind w:left="720"/>
      </w:pPr>
      <w:r/>
      <w:hyperlink r:id="rId14">
        <w:r>
          <w:rPr>
            <w:color w:val="0000EE"/>
            <w:u w:val="single"/>
          </w:rPr>
          <w:t>https://destify.com/blog/destination-wedding-locations/</w:t>
        </w:r>
      </w:hyperlink>
      <w:r>
        <w:t xml:space="preserve"> - Destify's blog post provides insights into LGBTQ+ friendly destination wedding locations. It lists countries where same-sex marriage is legal and highlights destinations like Mexico, Aruba, and Costa Rica. The article discusses the importance of choosing destinations that balance legal recognition, safety, and inclusivity. It also offers guidance on selecting the right destination based on factors like budget and guest capacity, emphasizing the need for couples to feel comfortable and welcomed in their chosen location.</w:t>
      </w:r>
      <w:r/>
    </w:p>
    <w:p>
      <w:pPr>
        <w:pStyle w:val="ListNumber"/>
        <w:spacing w:line="240" w:lineRule="auto"/>
        <w:ind w:left="720"/>
      </w:pPr>
      <w:r/>
      <w:hyperlink r:id="rId11">
        <w:r>
          <w:rPr>
            <w:color w:val="0000EE"/>
            <w:u w:val="single"/>
          </w:rPr>
          <w:t>https://www.latimes.com/weddings/planning-ideas/inspiration/story/lgtbq-wedding-tradition-trends</w:t>
        </w:r>
      </w:hyperlink>
      <w:r>
        <w:t xml:space="preserve"> - This Los Angeles Times article examines the appeal of destination weddings for LGBTQ+ couples. It highlights how such weddings allow couples to choose locations that are both beautiful and explicitly welcoming. The piece discusses the trend of reimagining pre-wedding traditions, such as hosting joint bachelor and bachelorette parties, to foster inclusivity and break away from traditional gendered norms. It also covers modern approaches to wedding preparations, like couples getting ready together and exchanging personal vows privately.</w:t>
      </w:r>
      <w:r/>
    </w:p>
    <w:p>
      <w:pPr>
        <w:pStyle w:val="ListNumber"/>
        <w:spacing w:line="240" w:lineRule="auto"/>
        <w:ind w:left="720"/>
      </w:pPr>
      <w:r/>
      <w:hyperlink r:id="rId15">
        <w:r>
          <w:rPr>
            <w:color w:val="0000EE"/>
            <w:u w:val="single"/>
          </w:rPr>
          <w:t>https://skysonar.com/en-us/guides/destination-hubs/top-10-up-and-coming-gay-wedding-destinations</w:t>
        </w:r>
      </w:hyperlink>
      <w:r>
        <w:t xml:space="preserve"> - SkySonar's guide presents up-and-coming gay wedding destinations for 2026. It highlights countries where same-sex marriage has recently become legal, such as Greece, Estonia, Thailand, and Liechtenstein. The article discusses factors influencing the selection of these destinations, including the recency of legal changes, quality of LGBTQ+ wedding infrastructure, and value compared to established competitors. It provides insights into emerging wedding markets and the evolving landscape of LGBTQ+ destination weddings.</w:t>
      </w:r>
      <w:r/>
    </w:p>
    <w:p>
      <w:pPr>
        <w:pStyle w:val="ListNumber"/>
        <w:spacing w:line="240" w:lineRule="auto"/>
        <w:ind w:left="720"/>
      </w:pPr>
      <w:r/>
      <w:hyperlink r:id="rId12">
        <w:r>
          <w:rPr>
            <w:color w:val="0000EE"/>
            <w:u w:val="single"/>
          </w:rPr>
          <w:t>https://www.inselboda.com/en/queer-weddings-abroad/</w:t>
        </w:r>
      </w:hyperlink>
      <w:r>
        <w:t xml:space="preserve"> - Inselboda's article focuses on queer weddings abroad, emphasizing the significance of choosing a location that feels right for the couple. It discusses why queer couples opt to marry abroad, seeking environments where they feel safe and welcome. The piece highlights destinations like Spain, Portugal, and Greece, where queer love is embraced. It also touches on symbolic weddings abroad, especially for intercultural or binational couples, allowing them to unite both worlds without legal obstacles or language barriers.</w:t>
      </w:r>
      <w:r/>
    </w:p>
    <w:p>
      <w:pPr>
        <w:pStyle w:val="ListNumber"/>
        <w:spacing w:line="240" w:lineRule="auto"/>
        <w:ind w:left="720"/>
      </w:pPr>
      <w:r/>
      <w:hyperlink r:id="rId13">
        <w:r>
          <w:rPr>
            <w:color w:val="0000EE"/>
            <w:u w:val="single"/>
          </w:rPr>
          <w:t>https://www.outofoffice.com/gay-weddings/</w:t>
        </w:r>
      </w:hyperlink>
      <w:r>
        <w:t xml:space="preserve"> - Out of Office's page on gay destination weddings discusses the option of symbolic gay weddings in countries where same-sex marriage isn't legal. It explains that couples can have a legal ceremony at home and then a symbolic ceremony abroad in their chosen destination. The article provides examples of destinations like Japan and Greece, where couples can enjoy traditional ceremonies and cultural experiences. It emphasizes the flexibility of symbolic weddings, allowing couples to choose elements that reflect their personal preferences.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g.destinationweddings.com/gay-wedding-trends-for-your-destination-wedding" TargetMode="External"/><Relationship Id="rId10" Type="http://schemas.openxmlformats.org/officeDocument/2006/relationships/hyperlink" Target="https://www.pridemagazine.com/why-gay-destination-weddings-are-transforming-modern-celebrations/" TargetMode="External"/><Relationship Id="rId11" Type="http://schemas.openxmlformats.org/officeDocument/2006/relationships/hyperlink" Target="https://www.latimes.com/weddings/planning-ideas/inspiration/story/lgtbq-wedding-tradition-trends" TargetMode="External"/><Relationship Id="rId12" Type="http://schemas.openxmlformats.org/officeDocument/2006/relationships/hyperlink" Target="https://www.inselboda.com/en/queer-weddings-abroad/" TargetMode="External"/><Relationship Id="rId13" Type="http://schemas.openxmlformats.org/officeDocument/2006/relationships/hyperlink" Target="https://www.outofoffice.com/gay-weddings/" TargetMode="External"/><Relationship Id="rId14" Type="http://schemas.openxmlformats.org/officeDocument/2006/relationships/hyperlink" Target="https://destify.com/blog/destination-wedding-locations/" TargetMode="External"/><Relationship Id="rId15" Type="http://schemas.openxmlformats.org/officeDocument/2006/relationships/hyperlink" Target="https://skysonar.com/en-us/guides/destination-hubs/top-10-up-and-coming-gay-wedding-destin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