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Shape Ireland’s New Gender‑Affirming Care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new HSE survey asking trans people and families about gender‑affirming healthcare; it’s a short, 10‑minute chance for voices to influence a system many say is broken and urgently needs reform.</w:t>
      </w:r>
      <w:r/>
    </w:p>
    <w:p>
      <w:r/>
      <w:r>
        <w:t>Essential Takeaways</w:t>
      </w:r>
      <w:r/>
      <w:r/>
    </w:p>
    <w:p>
      <w:pPr>
        <w:pStyle w:val="ListBullet"/>
        <w:spacing w:line="240" w:lineRule="auto"/>
        <w:ind w:left="720"/>
      </w:pPr>
      <w:r/>
      <w:r>
        <w:rPr>
          <w:b/>
        </w:rPr>
        <w:t>Who can respond:</w:t>
      </w:r>
      <w:r>
        <w:t xml:space="preserve"> People aged 16+ in Ireland are invited to complete the HSE/RedC Research survey on gender‑affirming care.</w:t>
      </w:r>
      <w:r/>
    </w:p>
    <w:p>
      <w:pPr>
        <w:pStyle w:val="ListBullet"/>
        <w:spacing w:line="240" w:lineRule="auto"/>
        <w:ind w:left="720"/>
      </w:pPr>
      <w:r/>
      <w:r>
        <w:rPr>
          <w:b/>
        </w:rPr>
        <w:t>Why it matters:</w:t>
      </w:r>
      <w:r>
        <w:t xml:space="preserve"> The survey feeds into a new model of care as the HSE prepares to redesign services amid leadership changes.</w:t>
      </w:r>
      <w:r/>
    </w:p>
    <w:p>
      <w:pPr>
        <w:pStyle w:val="ListBullet"/>
        <w:spacing w:line="240" w:lineRule="auto"/>
        <w:ind w:left="720"/>
      </w:pPr>
      <w:r/>
      <w:r>
        <w:rPr>
          <w:b/>
        </w:rPr>
        <w:t>Current reality:</w:t>
      </w:r>
      <w:r>
        <w:t xml:space="preserve"> Many wait years for the National Gender Service (NGS), with average waits around four years and cases stretching beyond a decade.</w:t>
      </w:r>
      <w:r/>
    </w:p>
    <w:p>
      <w:pPr>
        <w:pStyle w:val="ListBullet"/>
        <w:spacing w:line="240" w:lineRule="auto"/>
        <w:ind w:left="720"/>
      </w:pPr>
      <w:r/>
      <w:r>
        <w:rPr>
          <w:b/>
        </w:rPr>
        <w:t>Emotional cost:</w:t>
      </w:r>
      <w:r>
        <w:t xml:space="preserve"> Campaign groups report invasive assessments and trauma re‑experienced by patients; participation can feel painful but powerful.</w:t>
      </w:r>
      <w:r/>
    </w:p>
    <w:p>
      <w:pPr>
        <w:pStyle w:val="ListBullet"/>
        <w:spacing w:line="240" w:lineRule="auto"/>
        <w:ind w:left="720"/>
      </w:pPr>
      <w:r/>
      <w:r>
        <w:rPr>
          <w:b/>
        </w:rPr>
        <w:t>Practical detail:</w:t>
      </w:r>
      <w:r>
        <w:t xml:space="preserve"> The anonymous survey is about 10 minutes long and closes on 21 August.</w:t>
      </w:r>
      <w:r/>
      <w:r/>
    </w:p>
    <w:p>
      <w:pPr>
        <w:pStyle w:val="Heading2"/>
      </w:pPr>
      <w:r>
        <w:t>Why this survey feels different , and why that’s important</w:t>
      </w:r>
      <w:r/>
    </w:p>
    <w:p>
      <w:r/>
      <w:r>
        <w:t>This isn’t a token consultation; it’s the HSE commissioning RedC Research to ask directly about lived experience, and that can change conversations that were previously clinical, distant and exclusionary. According to reporting in GCN and amplified by advocacy groups, the key aim is to hear from people who’ve actually tried to access gender‑affirming care in Ireland. For many, the chance to tell their story is both wrenching and necessary , a way to make obstructive systems visible.</w:t>
      </w:r>
      <w:r/>
    </w:p>
    <w:p>
      <w:pPr>
        <w:pStyle w:val="Heading2"/>
      </w:pPr>
      <w:r>
        <w:t>The deadline and the simple ask , take ten minutes, tell your story</w:t>
      </w:r>
      <w:r/>
    </w:p>
    <w:p>
      <w:r/>
      <w:r>
        <w:t>The survey is deliberately short , roughly 10 minutes , and open to anyone aged 16 and over. That simplicity matters: long consultations tend to deter those with caregiving responsibilities, work commitments or mental‑health stresses. Trans Healthcare Action has shared the survey widely on social media, urging people to respond before it closes on 21 August. If you’ve been affected by delays, intrusive assessments or poor support, this is a straightforward way to contribute to reform.</w:t>
      </w:r>
      <w:r/>
    </w:p>
    <w:p>
      <w:pPr>
        <w:pStyle w:val="Heading2"/>
      </w:pPr>
      <w:r>
        <w:t>How bad are the waits? A system in need of urgent repair</w:t>
      </w:r>
      <w:r/>
    </w:p>
    <w:p>
      <w:r/>
      <w:r>
        <w:t>Advocates and watchdog reporting have repeatedly highlighted crippling waiting times at the National Gender Service. Average waits hover around four years, but many users report being on lists for much longer , sometimes a decade. RTE and community groups have documented the stress, missed opportunities and health impacts that such delays cause. These long queues aren’t abstract statistics; they shape schooling, relationships, employment and wellbeing.</w:t>
      </w:r>
      <w:r/>
    </w:p>
    <w:p>
      <w:pPr>
        <w:pStyle w:val="Heading2"/>
      </w:pPr>
      <w:r>
        <w:t>Problems beyond delay , intrusive assessments and trauma</w:t>
      </w:r>
      <w:r/>
    </w:p>
    <w:p>
      <w:r/>
      <w:r>
        <w:t>It’s not just about timing. Groups like Transgress and Trans Healthcare Action say psychological assessments at the NGS can be invasive and retraumatising, with questioning that feels inappropriate or pathologising. That’s why the content of the survey matters as much as the numbers: it asks about experiences of access and the tone and nature of services. Those harmed by past encounters are being asked to relive painful memories, but many say it’s vital if the system is to stop repeating the same mistakes.</w:t>
      </w:r>
      <w:r/>
    </w:p>
    <w:p>
      <w:pPr>
        <w:pStyle w:val="Heading2"/>
      </w:pPr>
      <w:r>
        <w:t>Leadership change adds urgency , who will steer reform?</w:t>
      </w:r>
      <w:r/>
    </w:p>
    <w:p>
      <w:r/>
      <w:r>
        <w:t>The HSE is redesigning care while the current Gender Healthcare Clinical Lead, Dr Karl Neff, prepares to step down later this year. Leadership change can be an opportunity for fresh approaches, but it also creates uncertainty. Media outlets and local pride groups have framed recent developments , including reports about waiting‑list problems , as evidence that the service needs clear, accountable direction now. The survey will feed into decisions about structure, staffing and the kinds of supports patients need.</w:t>
      </w:r>
      <w:r/>
    </w:p>
    <w:p>
      <w:pPr>
        <w:pStyle w:val="Heading2"/>
      </w:pPr>
      <w:r>
        <w:t>How to take part and what to expect next</w:t>
      </w:r>
      <w:r/>
    </w:p>
    <w:p>
      <w:r/>
      <w:r>
        <w:t>If you’re eligible, set aside ten minutes to complete the survey before 21 August; it’s anonymous and designed to capture a range of experiences, from primary care interactions to specialist supports. Afterwards, watch for summary findings and follow‑up consultations from the HSE. Community groups will likely interpret and push on the results, so participating is one way to keep pressure on the system to deliver practical improvements.</w:t>
      </w:r>
      <w:r/>
    </w:p>
    <w:p>
      <w:r/>
      <w:r>
        <w:t>It's a small action that could help make care quicker, kinder and more respectful for people across Ireland.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10">
        <w:r>
          <w:rPr>
            <w:color w:val="0000EE"/>
            <w:u w:val="single"/>
          </w:rPr>
          <w:t>[5]</w:t>
        </w:r>
      </w:hyperlink>
      <w:r>
        <w:t xml:space="preserve">, </w:t>
      </w:r>
      <w:hyperlink r:id="rId9">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Paragraph 6: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https://gcn.ie/hse-survey-shape-trans-healthcare-ireland/</w:t>
        </w:r>
      </w:hyperlink>
      <w:r>
        <w:t xml:space="preserve"> - Please view link - unable to able to access data</w:t>
      </w:r>
      <w:r/>
    </w:p>
    <w:p>
      <w:pPr>
        <w:pStyle w:val="ListNumber"/>
        <w:spacing w:line="240" w:lineRule="auto"/>
        <w:ind w:left="720"/>
      </w:pPr>
      <w:r/>
      <w:hyperlink r:id="rId9">
        <w:r>
          <w:rPr>
            <w:color w:val="0000EE"/>
            <w:u w:val="single"/>
          </w:rPr>
          <w:t>https://gcn.ie/hse-survey-shape-trans-healthcare-ireland/</w:t>
        </w:r>
      </w:hyperlink>
      <w:r>
        <w:t xml:space="preserve"> - A new survey has been released by RedC Research on behalf of the Health Service Executive (HSE) to assess experiences of transgender healthcare in Ireland. The survey is part of the HSE’s initiative to develop a new model of gender-affirming care in the country and will close on August 21. RedC Research explains, “It aims to understand experiences of accessing, or attempting to access, gender‑affirming healthcare in Ireland, and views on how services should be organised in the future.” This represents a major shift, as previously the voices of trans people have often been left out of clinical conversations around changing the model of care. It also comes at an uncertain time regarding the state of Irish trans healthcare, as Dr Karl Neff will step down as the HSE Gender Healthcare Clinical Lead at the end of the year. The survey was shared on social media by Trans Healthcare Action, who state: “It is imperative that our stories are heard, understood, and carefully considered in the new model of care. Ireland’s current system is broken and unfit for purpose”. Despite the continuous protesting of LGBTQ+ groups such as Transgender Equality Network Ireland (TENI) and Trans &amp; Intersex Pride Dublin, the average time to be seen by the National Gender Service (NGS) remains around four years, with many experiencing even longer waiting times, spanning over 10 years. Additionally, insight from Transgress the NGS has revealed the invasive and inappropriate questioning of patients during psychological assessments at the NGS. For these reasons and many more, reforming the model of gender-affirming care is a pressing issue. Trans Healthcare Action concludes, “It can be painful to discuss our experiences, reliving harm and trauma, but it truly is vital if we want to see things improve.” The survey is 10 minutes long, open to those over 16 and can be accessed here.</w:t>
      </w:r>
      <w:r/>
    </w:p>
    <w:p>
      <w:pPr>
        <w:pStyle w:val="ListNumber"/>
        <w:spacing w:line="240" w:lineRule="auto"/>
        <w:ind w:left="720"/>
      </w:pPr>
      <w:r/>
      <w:hyperlink r:id="rId11">
        <w:r>
          <w:rPr>
            <w:color w:val="0000EE"/>
            <w:u w:val="single"/>
          </w:rPr>
          <w:t>https://www.rte.ie/news/2025/1213/1548912-national-gender-service/</w:t>
        </w:r>
      </w:hyperlink>
      <w:r>
        <w:t xml:space="preserve"> - The Health Service Executive (HSE) has stated that the National Gender Service (NGS) does not have the authority to close its waiting list, despite the service's intention to do so from 1 March 2026 due to a lack of facilities and resources. The HSE informed the NGS that under the National Waiting List Management Policy, waiting lists may only be managed in accordance with established procedures ensuring fairness, transparency, and compliance with governance standards. As of December 2025, approximately 2,470 people were on the NGS waiting list, with average waiting times of around four and a half years.</w:t>
      </w:r>
      <w:r/>
    </w:p>
    <w:p>
      <w:pPr>
        <w:pStyle w:val="ListNumber"/>
        <w:spacing w:line="240" w:lineRule="auto"/>
        <w:ind w:left="720"/>
      </w:pPr>
      <w:r/>
      <w:hyperlink r:id="rId12">
        <w:r>
          <w:rPr>
            <w:color w:val="0000EE"/>
            <w:u w:val="single"/>
          </w:rPr>
          <w:t>https://www.rte.ie/news/primetime/2025/1211/1548485-transgender-care-waiting-list-to-close-due-to-resourcing-concerns/</w:t>
        </w:r>
      </w:hyperlink>
      <w:r>
        <w:t xml:space="preserve"> - The National Gender Service (NGS) plans to close its waiting list to new clients on 1 March 2026 due to a lack of resources. This decision was described as 'intensely regrettable' by the chair of the NGS's Clinical Governance Committee, Brian Cotter. As of December 2025, there were around 2,470 people on the waiting list, with average waiting times of approximately four and a half years. The closure of the waiting list has raised concerns among transgender rights and advocacy groups about the adequacy of the current model of care.</w:t>
      </w:r>
      <w:r/>
    </w:p>
    <w:p>
      <w:pPr>
        <w:pStyle w:val="ListNumber"/>
        <w:spacing w:line="240" w:lineRule="auto"/>
        <w:ind w:left="720"/>
      </w:pPr>
      <w:r/>
      <w:hyperlink r:id="rId10">
        <w:r>
          <w:rPr>
            <w:color w:val="0000EE"/>
            <w:u w:val="single"/>
          </w:rPr>
          <w:t>https://gcn.ie/trans-community-national-gender-service-waiting-list-ireland/</w:t>
        </w:r>
      </w:hyperlink>
      <w:r>
        <w:t xml:space="preserve"> - Several transgender organisations in Ireland have criticised the closure of the National Gender Service’s waiting list, which is set to take effect on 1 March 2026. Transgress the NGS, an activist group advocating for self-determined trans healthcare, described the closure as 'further evidence of the dire situation facing trans people trying to access essential, life-saving healthcare in the Republic of Ireland.' The group highlighted extreme waiting times, currently estimated at over a decade long, and invasive psychiatric assessments as contributing factors to the system's dysfunction.</w:t>
      </w:r>
      <w:r/>
    </w:p>
    <w:p>
      <w:pPr>
        <w:pStyle w:val="ListNumber"/>
        <w:spacing w:line="240" w:lineRule="auto"/>
        <w:ind w:left="720"/>
      </w:pPr>
      <w:r/>
      <w:hyperlink r:id="rId13">
        <w:r>
          <w:rPr>
            <w:color w:val="0000EE"/>
            <w:u w:val="single"/>
          </w:rPr>
          <w:t>https://www.breakingnews.ie/ireland/transgender-care-waiting-list-closure-evidence-of-dire-situation-for-trans-people-1841113.html</w:t>
        </w:r>
      </w:hyperlink>
      <w:r>
        <w:t xml:space="preserve"> - The announcement that the National Gender Service is closing its waiting list has been labelled as 'further evidence of the dire situation facing trans people,' according to the Transgress campaign. It means no new patients can be referred to the service due to being denied additional resources. The Transgress campaign, which advocates for self-determined trans healthcare in Ireland, said extreme waiting times, currently estimated at over a decade long, and the invasive and demeaning psychiatric assessments that patients are forced to undergo mean that the system has long been non-functional.</w:t>
      </w:r>
      <w:r/>
    </w:p>
    <w:p>
      <w:pPr>
        <w:pStyle w:val="ListNumber"/>
        <w:spacing w:line="240" w:lineRule="auto"/>
        <w:ind w:left="720"/>
      </w:pPr>
      <w:r/>
      <w:hyperlink r:id="rId14">
        <w:r>
          <w:rPr>
            <w:color w:val="0000EE"/>
            <w:u w:val="single"/>
          </w:rPr>
          <w:t>https://wexfordpride.ie/news/wexford-pride-statement-on-national-gender-service-waitlist-closure</w:t>
        </w:r>
      </w:hyperlink>
      <w:r>
        <w:t xml:space="preserve"> - Wexford Pride has condemned the National Gender Service (NGS) decision to close its waiting list to new referrals, with the service indicating this will take effect on 1 March 2026. Wexford Pride stated that this is an unacceptable escalation of an already dangerous situation for trans and gender-diverse people in Ireland. They called on the Department of Health and the HSE to act immediately to ensure no one is locked out of care, that the waiting list remains open, and that pathways are clear, fair, and transparent.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hse-survey-shape-trans-healthcare-ireland/" TargetMode="External"/><Relationship Id="rId10" Type="http://schemas.openxmlformats.org/officeDocument/2006/relationships/hyperlink" Target="https://gcn.ie/trans-community-national-gender-service-waiting-list-ireland/" TargetMode="External"/><Relationship Id="rId11" Type="http://schemas.openxmlformats.org/officeDocument/2006/relationships/hyperlink" Target="https://www.rte.ie/news/2025/1213/1548912-national-gender-service/" TargetMode="External"/><Relationship Id="rId12" Type="http://schemas.openxmlformats.org/officeDocument/2006/relationships/hyperlink" Target="https://www.rte.ie/news/primetime/2025/1211/1548485-transgender-care-waiting-list-to-close-due-to-resourcing-concerns/" TargetMode="External"/><Relationship Id="rId13" Type="http://schemas.openxmlformats.org/officeDocument/2006/relationships/hyperlink" Target="https://www.breakingnews.ie/ireland/transgender-care-waiting-list-closure-evidence-of-dire-situation-for-trans-people-1841113.html" TargetMode="External"/><Relationship Id="rId14" Type="http://schemas.openxmlformats.org/officeDocument/2006/relationships/hyperlink" Target="https://wexfordpride.ie/news/wexford-pride-statement-on-national-gender-service-waitlist-clo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