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Moves for Hamburg After the Berlin CSD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clubbers and marchers are recalibrating: Hamburg’s Pride Week opens under a shadow after the Berlin CSD attack, and organisers are juggling grief, visibility and new security plans to keep events vibrant and safe. Here’s what’s changed, why it matters and how participants can stay both brave and prepared.</w:t>
      </w:r>
      <w:r/>
    </w:p>
    <w:p>
      <w:r/>
      <w:r>
        <w:t>Essential Takeaways</w:t>
      </w:r>
      <w:r/>
      <w:r/>
    </w:p>
    <w:p>
      <w:pPr>
        <w:pStyle w:val="ListBullet"/>
        <w:spacing w:line="240" w:lineRule="auto"/>
        <w:ind w:left="720"/>
      </w:pPr>
      <w:r/>
      <w:r>
        <w:rPr>
          <w:b/>
        </w:rPr>
        <w:t>Heightened security:</w:t>
      </w:r>
      <w:r>
        <w:t xml:space="preserve"> Organisers and police are coordinating more officers and visible measures to restore a sense of safety.</w:t>
      </w:r>
      <w:r/>
    </w:p>
    <w:p>
      <w:pPr>
        <w:pStyle w:val="ListBullet"/>
        <w:spacing w:line="240" w:lineRule="auto"/>
        <w:ind w:left="720"/>
      </w:pPr>
      <w:r/>
      <w:r>
        <w:rPr>
          <w:b/>
        </w:rPr>
        <w:t>Mood shift:</w:t>
      </w:r>
      <w:r>
        <w:t xml:space="preserve"> Events mix celebration with solemn remembrance; expect quieter moments and communal vigils alongside parties.</w:t>
      </w:r>
      <w:r/>
    </w:p>
    <w:p>
      <w:pPr>
        <w:pStyle w:val="ListBullet"/>
        <w:spacing w:line="240" w:lineRule="auto"/>
        <w:ind w:left="720"/>
      </w:pPr>
      <w:r/>
      <w:r>
        <w:rPr>
          <w:b/>
        </w:rPr>
        <w:t>Community solidarity:</w:t>
      </w:r>
      <w:r>
        <w:t xml:space="preserve"> Interfaith and civic leaders have joined memorials to counter hate and reassure minorities.</w:t>
      </w:r>
      <w:r/>
    </w:p>
    <w:p>
      <w:pPr>
        <w:pStyle w:val="ListBullet"/>
        <w:spacing w:line="240" w:lineRule="auto"/>
        <w:ind w:left="720"/>
      </w:pPr>
      <w:r/>
      <w:r>
        <w:rPr>
          <w:b/>
        </w:rPr>
        <w:t>Practical advice:</w:t>
      </w:r>
      <w:r>
        <w:t xml:space="preserve"> Bring ID, agree meeting points, and follow organisers’ guidance , small steps make big differences.</w:t>
      </w:r>
      <w:r/>
    </w:p>
    <w:p>
      <w:pPr>
        <w:pStyle w:val="ListBullet"/>
        <w:spacing w:line="240" w:lineRule="auto"/>
        <w:ind w:left="720"/>
      </w:pPr>
      <w:r/>
      <w:r>
        <w:rPr>
          <w:b/>
        </w:rPr>
        <w:t>Political push:</w:t>
      </w:r>
      <w:r>
        <w:t xml:space="preserve"> Activists are renewing calls for national and local action plans to tackle queerphobic violence.</w:t>
      </w:r>
      <w:r/>
      <w:r/>
    </w:p>
    <w:p>
      <w:pPr>
        <w:pStyle w:val="Heading2"/>
      </w:pPr>
      <w:r>
        <w:t>How the mood changed , from party to careful pride</w:t>
      </w:r>
      <w:r/>
    </w:p>
    <w:p>
      <w:r/>
      <w:r>
        <w:t>The Pride Night opener in Hamburg began like any other: performances, DJ sets and a buzz of colour and cheeky camp. Then word spread about an attack in Berlin and the atmosphere shifted to stunned silence, phones glowing as people scrolled for details. According to local organisers, the event wasn’t cancelled immediately because information was unclear, but once the scale became known the tone of the evening turned sober. That mix of celebration and mourning is likely to colour the whole week , party playlists with pauses for reflection.</w:t>
      </w:r>
      <w:r/>
    </w:p>
    <w:p>
      <w:pPr>
        <w:pStyle w:val="Heading2"/>
      </w:pPr>
      <w:r>
        <w:t>What organisers are doing to rebuild trust</w:t>
      </w:r>
      <w:r/>
    </w:p>
    <w:p>
      <w:r/>
      <w:r>
        <w:t>Organisers told reporters they’re working closely with the police to make attendees feel secure, and Hamburg’s CSD team has emphasised visible support from law enforcement. There’s talk of more police presence at marches and compact street-festival formats that are easier to manage than sprawling parades. Practically, organisers are tightening access where possible, marking clear routes and briefing stewards , measures meant to reassure rather than frighten off participants.</w:t>
      </w:r>
      <w:r/>
    </w:p>
    <w:p>
      <w:pPr>
        <w:pStyle w:val="Heading2"/>
      </w:pPr>
      <w:r>
        <w:t>Solidarity beyond the queer scene , a civic response</w:t>
      </w:r>
      <w:r/>
    </w:p>
    <w:p>
      <w:r/>
      <w:r>
        <w:t>Local leaders and community groups have joined memorial gatherings, from the mayor to representatives of Muslim organisations, who explicitly condemned using religion to justify violence. Those gestures matter: they send a message that this is an attack on society at large, not only on LGBTQ+ people. Community speakers urged people to link arms and remember together, and attendees described a calm, reflective mood at impromptu vigils that followed the news.</w:t>
      </w:r>
      <w:r/>
    </w:p>
    <w:p>
      <w:pPr>
        <w:pStyle w:val="Heading2"/>
      </w:pPr>
      <w:r>
        <w:t>What this means for attendees , tips to take with you</w:t>
      </w:r>
      <w:r/>
    </w:p>
    <w:p>
      <w:r/>
      <w:r>
        <w:t>If you’re heading to Pride events this week, a few practical moves will make life easier. Agree a clear meeting point with friends in case phones fail, carry a basic ID and emergency contact, and spot stewarding teams when you arrive. Follow official channels on social media for route changes or safety notices, and trust the event’s stewards and police if they ask you to move or avoid an area. Most people still want to be visible , organisers say showing up matters , but small precautions help everyone feel safer.</w:t>
      </w:r>
      <w:r/>
    </w:p>
    <w:p>
      <w:pPr>
        <w:pStyle w:val="Heading2"/>
      </w:pPr>
      <w:r>
        <w:t>The bigger fight , policy, prevention and the call for action</w:t>
      </w:r>
      <w:r/>
    </w:p>
    <w:p>
      <w:r/>
      <w:r>
        <w:t>Organisers stress that incidents like these expose wider problems: last year there were more than a hundred attacks at Pride events across Germany, they note. That’s why activists want the federal “Queer Life” action plan reinstated and for Hamburg’s local measures to be properly implemented and funded. In short, the week’s programming is as much political as it is celebratory now , demanding tangible steps to prevent and punish queerphobic violence, while also defending the simple act of marching.</w:t>
      </w:r>
      <w:r/>
    </w:p>
    <w:p>
      <w:r/>
      <w:r>
        <w:t>It’s a small change that can make every visit to Pride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https://taz.de/Hamburger-Reaktionen-auf-CSD-Attentat/!6199417/</w:t>
        </w:r>
      </w:hyperlink>
      <w:r>
        <w:t xml:space="preserve"> - Please view link - unable to able to access data</w:t>
      </w:r>
      <w:r/>
    </w:p>
    <w:p>
      <w:pPr>
        <w:pStyle w:val="ListNumber"/>
        <w:spacing w:line="240" w:lineRule="auto"/>
        <w:ind w:left="720"/>
      </w:pPr>
      <w:r/>
      <w:hyperlink r:id="rId10">
        <w:r>
          <w:rPr>
            <w:color w:val="0000EE"/>
            <w:u w:val="single"/>
          </w:rPr>
          <w:t>https://www.tagesschau.de/inland/regional/berlin/rbb-reaktionen-auf-csd-anschlag-angriff-auf-freie-und-weltoffene-gesellschaft-100.html</w:t>
        </w:r>
      </w:hyperlink>
      <w:r>
        <w:t xml:space="preserve"> - Following a suspected Islamist attack at the Berlin Christopher Street Day (CSD), numerous politicians expressed their shock and condemnation. Berlin's Governing Mayor, Kai Wegner, described the incident as an attack on the city's free and open society. Other political figures, including Bodo Ramelow and Karin Prien, also condemned the violence and called for unity against such acts. The attack has sparked widespread concern and discussions about security measures at public events.</w:t>
      </w:r>
      <w:r/>
    </w:p>
    <w:p>
      <w:pPr>
        <w:pStyle w:val="ListNumber"/>
        <w:spacing w:line="240" w:lineRule="auto"/>
        <w:ind w:left="720"/>
      </w:pPr>
      <w:r/>
      <w:hyperlink r:id="rId15">
        <w:r>
          <w:rPr>
            <w:color w:val="0000EE"/>
            <w:u w:val="single"/>
          </w:rPr>
          <w:t>https://www.zeit.de/news/2026-07/26/was-fuer-eine-abscheuliche-tat-reaktionen-auf-csd-angriff</w:t>
        </w:r>
      </w:hyperlink>
      <w:r>
        <w:t xml:space="preserve"> - In the aftermath of the attack near the Berlin CSD, politicians from various parties have expressed their shock and condemnation. Chancellor Friedrich Merz described the act as an attack on society, while other leaders emphasised the need for unity and resilience. The incident has prompted discussions on security measures and the importance of standing together against such violence.</w:t>
      </w:r>
      <w:r/>
    </w:p>
    <w:p>
      <w:pPr>
        <w:pStyle w:val="ListNumber"/>
        <w:spacing w:line="240" w:lineRule="auto"/>
        <w:ind w:left="720"/>
      </w:pPr>
      <w:r/>
      <w:hyperlink r:id="rId11">
        <w:r>
          <w:rPr>
            <w:color w:val="0000EE"/>
            <w:u w:val="single"/>
          </w:rPr>
          <w:t>https://www.tagesschau.de/inland/anschlag-csd-berlin-reaktionen-100.html</w:t>
        </w:r>
      </w:hyperlink>
      <w:r>
        <w:t xml:space="preserve"> - After the attack on the Berlin CSD, Chancellor Friedrich Merz called for unity and resilience. He stated that such acts aim to divide society and undermine openness and freedom. Many federal politicians have expressed their shock and sympathy for the victims, with some already considering potential consequences and measures to prevent future incidents.</w:t>
      </w:r>
      <w:r/>
    </w:p>
    <w:p>
      <w:pPr>
        <w:pStyle w:val="ListNumber"/>
        <w:spacing w:line="240" w:lineRule="auto"/>
        <w:ind w:left="720"/>
      </w:pPr>
      <w:r/>
      <w:hyperlink r:id="rId14">
        <w:r>
          <w:rPr>
            <w:color w:val="0000EE"/>
            <w:u w:val="single"/>
          </w:rPr>
          <w:t>https://www.tagesschau.de/inland/innenpolitik/anschlag-csd-reaktionen-102.html</w:t>
        </w:r>
      </w:hyperlink>
      <w:r>
        <w:t xml:space="preserve"> - In response to the Berlin CSD attack, the CSD association warned against using the incident to incite hatred against Muslims. They emphasised the need to clearly identify Islamist terrorism without relativisation, while opposing any attempts to use the attack to fuel hate against Muslims and people of certain origins.</w:t>
      </w:r>
      <w:r/>
    </w:p>
    <w:p>
      <w:pPr>
        <w:pStyle w:val="ListNumber"/>
        <w:spacing w:line="240" w:lineRule="auto"/>
        <w:ind w:left="720"/>
      </w:pPr>
      <w:r/>
      <w:hyperlink r:id="rId13">
        <w:r>
          <w:rPr>
            <w:color w:val="0000EE"/>
            <w:u w:val="single"/>
          </w:rPr>
          <w:t>https://www.berliner-zeitung.de/article/festnahmen-beim-csd-2023-in-berlin-diese-bilanz-zieht-die-polizei-372115</w:t>
        </w:r>
      </w:hyperlink>
      <w:r>
        <w:t xml:space="preserve"> - The 2023 Berlin CSD saw hundreds of thousands of participants. Police reported 84 criminal charges, including 22 simple and four dangerous bodily injuries, six instances of resistance against law enforcement, five drug-related offenses, and five insults. Additionally, 68 measures restricting freedom were necessary to establish personal details. The Berlin Fire Department reported 160 emergency responses related to the CSD, with 104 participants hospitalised, primarily due to alcohol and drug-related incidents, though none were life-threatening.</w:t>
      </w:r>
      <w:r/>
    </w:p>
    <w:p>
      <w:pPr>
        <w:pStyle w:val="ListNumber"/>
        <w:spacing w:line="240" w:lineRule="auto"/>
        <w:ind w:left="720"/>
      </w:pPr>
      <w:r/>
      <w:hyperlink r:id="rId12">
        <w:r>
          <w:rPr>
            <w:color w:val="0000EE"/>
            <w:u w:val="single"/>
          </w:rPr>
          <w:t>https://www.n-tv.de/regionales/hamburg-und-schleswig-holstein/Fegebank-bestuerzt-von-Attacke-am-Rande-des-CSD-id31126184.html</w:t>
        </w:r>
      </w:hyperlink>
      <w:r>
        <w:t xml:space="preserve"> - Hamburg's Second Mayor and Environment Senator, Katharina Fegebank, expressed shock over the attack on revelers at the Berlin CSD. She described the incident as a tragedy, stating that a demonstration for diversity and freedom ended in tragedy. Her thoughts are with the victims and their families, and she thanked the emergency services. The message concluded with 'Berlin, we are with you!'</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Hamburger-Reaktionen-auf-CSD-Attentat/!6199417/" TargetMode="External"/><Relationship Id="rId10" Type="http://schemas.openxmlformats.org/officeDocument/2006/relationships/hyperlink" Target="https://www.tagesschau.de/inland/regional/berlin/rbb-reaktionen-auf-csd-anschlag-angriff-auf-freie-und-weltoffene-gesellschaft-100.html" TargetMode="External"/><Relationship Id="rId11" Type="http://schemas.openxmlformats.org/officeDocument/2006/relationships/hyperlink" Target="https://www.tagesschau.de/inland/anschlag-csd-berlin-reaktionen-100.html" TargetMode="External"/><Relationship Id="rId12" Type="http://schemas.openxmlformats.org/officeDocument/2006/relationships/hyperlink" Target="https://www.n-tv.de/regionales/hamburg-und-schleswig-holstein/Fegebank-bestuerzt-von-Attacke-am-Rande-des-CSD-id31126184.html" TargetMode="External"/><Relationship Id="rId13" Type="http://schemas.openxmlformats.org/officeDocument/2006/relationships/hyperlink" Target="https://www.berliner-zeitung.de/article/festnahmen-beim-csd-2023-in-berlin-diese-bilanz-zieht-die-polizei-372115" TargetMode="External"/><Relationship Id="rId14" Type="http://schemas.openxmlformats.org/officeDocument/2006/relationships/hyperlink" Target="https://www.tagesschau.de/inland/innenpolitik/anschlag-csd-reaktionen-102.html" TargetMode="External"/><Relationship Id="rId15" Type="http://schemas.openxmlformats.org/officeDocument/2006/relationships/hyperlink" Target="https://www.zeit.de/news/2026-07/26/was-fuer-eine-abscheuliche-tat-reaktionen-auf-csd-angrif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