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Oeteldonk Boat at World Pride: Why the Red-White-Yellow Float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a small town’s carnival colours sail into Amsterdam , and spark a debate about tradition, inclusion and where local festivals belong. Oeteldonk’s private float joins World Pride’s Canal Parade on 1 August, drawing cheers from LGBTQ+ groups and a cautious nod from the official village club.</w:t>
      </w:r>
      <w:r/>
    </w:p>
    <w:p>
      <w:r/>
      <w:r>
        <w:t>Essential Takeaways</w:t>
      </w:r>
      <w:r/>
      <w:r/>
    </w:p>
    <w:p>
      <w:pPr>
        <w:pStyle w:val="ListBullet"/>
        <w:spacing w:line="240" w:lineRule="auto"/>
        <w:ind w:left="720"/>
      </w:pPr>
      <w:r/>
      <w:r>
        <w:rPr>
          <w:b/>
        </w:rPr>
        <w:t>Historic symbol:</w:t>
      </w:r>
      <w:r>
        <w:t xml:space="preserve"> The Oeteldonk float brings classic red-white-yellow colours and traditional kielen to Amsterdam’s Canal Parade, signalling Oeteldonk’s link to inclusion.</w:t>
      </w:r>
      <w:r/>
    </w:p>
    <w:p>
      <w:pPr>
        <w:pStyle w:val="ListBullet"/>
        <w:spacing w:line="240" w:lineRule="auto"/>
        <w:ind w:left="720"/>
      </w:pPr>
      <w:r/>
      <w:r>
        <w:rPr>
          <w:b/>
        </w:rPr>
        <w:t>Private initiative:</w:t>
      </w:r>
      <w:r>
        <w:t xml:space="preserve"> This is an independent friend group project; the Oeteldonksche Club of 1882 isn’t officially involved and keeps the village focus local.</w:t>
      </w:r>
      <w:r/>
    </w:p>
    <w:p>
      <w:pPr>
        <w:pStyle w:val="ListBullet"/>
        <w:spacing w:line="240" w:lineRule="auto"/>
        <w:ind w:left="720"/>
      </w:pPr>
      <w:r/>
      <w:r>
        <w:rPr>
          <w:b/>
        </w:rPr>
        <w:t>Inclusivity message:</w:t>
      </w:r>
      <w:r>
        <w:t xml:space="preserve"> COC North-East Brabant welcomes the move as a brave, visible gesture that can increase acceptance.</w:t>
      </w:r>
      <w:r/>
    </w:p>
    <w:p>
      <w:pPr>
        <w:pStyle w:val="ListBullet"/>
        <w:spacing w:line="240" w:lineRule="auto"/>
        <w:ind w:left="720"/>
      </w:pPr>
      <w:r/>
      <w:r>
        <w:rPr>
          <w:b/>
        </w:rPr>
        <w:t>Tradition vs outreach:</w:t>
      </w:r>
      <w:r>
        <w:t xml:space="preserve"> Club leaders stress a return-to-roots strategy , “our carnival, in our durp” , while advocates say visibility builds bridges.</w:t>
      </w:r>
      <w:r/>
    </w:p>
    <w:p>
      <w:pPr>
        <w:pStyle w:val="ListBullet"/>
        <w:spacing w:line="240" w:lineRule="auto"/>
        <w:ind w:left="720"/>
      </w:pPr>
      <w:r/>
      <w:r>
        <w:rPr>
          <w:b/>
        </w:rPr>
        <w:t>When and where:</w:t>
      </w:r>
      <w:r>
        <w:t xml:space="preserve"> The boat sails with the Canal Pride on Saturday 1 August, between noon and 18:00; the lineup order is yet to be confirmed.</w:t>
      </w:r>
      <w:r/>
      <w:r/>
    </w:p>
    <w:p>
      <w:pPr>
        <w:pStyle w:val="Heading2"/>
      </w:pPr>
      <w:r>
        <w:t>A splash of Oeteldonk on Amsterdam’s canals , and a ripple of reactions</w:t>
      </w:r>
      <w:r/>
    </w:p>
    <w:p>
      <w:r/>
      <w:r>
        <w:t>The sight of red, white and yellow bobbing between Amsterdam’s historic canal houses is both cheerful and quietly bold; it smells of costume fabric and summer paint. According to the local reporting, a group of friends led by Rob van Helvoort has decked out a boat in Oeteldonk iconography for World Pride, complete with oversized frogs and traditional kielen. Pride Amsterdam lists the float in its Canal Parade line-up, while travel sponsors and partners have backed the project to highlight that local folklore can carry modern messages.</w:t>
      </w:r>
      <w:r/>
    </w:p>
    <w:p>
      <w:r/>
      <w:r>
        <w:t>The move isn’t simply decorative. For supporters it signals that Oeteldonk’s values , equality and togetherness , travel beyond municipal borders. For traditionalists it raises the question of where a tightly local carnival should be promoted. Either way, it’s a visual insistence that heritage can be part of a contemporary conversation.</w:t>
      </w:r>
      <w:r/>
    </w:p>
    <w:p>
      <w:pPr>
        <w:pStyle w:val="Heading2"/>
      </w:pPr>
      <w:r>
        <w:t>Why some welcome the float as a visibility win</w:t>
      </w:r>
      <w:r/>
    </w:p>
    <w:p>
      <w:r/>
      <w:r>
        <w:t>Visibility is political, and that’s exactly the point COC representatives are making. The head of COC North-East Brabant described the boat as both powerful and courageous, arguing that seeing Oeteldonk’s colours in a queer context tells people the village stands for diversity. Organisations such as COC Amsterdam and national LGBTQ+ campaigns routinely emphasise that being seen reduces stigma; the float plugs neatly into that logic.</w:t>
      </w:r>
      <w:r/>
    </w:p>
    <w:p>
      <w:r/>
      <w:r>
        <w:t>Practically, the float also offers a storytelling moment: the Oeteldonk tradition of wearing the same jacket or kiel instead of elaborate disguises can be framed as a longstanding statement of equality. For visitors unacquainted with Knillis and the boerenkiel, the Canal Parade becomes a living explainer.</w:t>
      </w:r>
      <w:r/>
    </w:p>
    <w:p>
      <w:pPr>
        <w:pStyle w:val="Heading2"/>
      </w:pPr>
      <w:r>
        <w:t>The club’s caveat: tradition, boundaries and respect</w:t>
      </w:r>
      <w:r/>
    </w:p>
    <w:p>
      <w:r/>
      <w:r>
        <w:t>Not everyone is popping the confetti. Jeroen Dona, Minister President of the Oeteldonksche Club of 1882, made a point of saying the float is a private initiative and that the official club is focusing on a “back to the core” approach in the village. That line , keep Oeteldonk a boertig-sjiek durp, not a festival brand to export , reflects a wider trend among heritage groups keen to preserve context and ritual.</w:t>
      </w:r>
      <w:r/>
    </w:p>
    <w:p>
      <w:r/>
      <w:r>
        <w:t>There’s a practical edge to the club’s stance too: formal endorsement implies responsibility for representation, logistics and messaging. By staying out, the club can continue its local programming while letting neighbours experiment publicly. If you’re wondering what that means for visitors, the advice is simple: learn the background, respect the dress-code tradition and enjoy the celebration on local terms.</w:t>
      </w:r>
      <w:r/>
    </w:p>
    <w:p>
      <w:pPr>
        <w:pStyle w:val="Heading2"/>
      </w:pPr>
      <w:r>
        <w:t>How to read this row in the bigger picture of festivals and identity</w:t>
      </w:r>
      <w:r/>
    </w:p>
    <w:p>
      <w:r/>
      <w:r>
        <w:t>This isn’t just a quarrel about one boat. Across Europe, small-town customs are negotiating with national movements and international events. World Pride’s theme and organisers invite diverse groups to co-create the parade, and sponsors such as Travel Legends have picked up the Oeteldonk story as emblematic of “the world is for everyone.” That’s consistent with the World Pride programme, which aims to connect local stories to global queer histories.</w:t>
      </w:r>
      <w:r/>
    </w:p>
    <w:p>
      <w:r/>
      <w:r>
        <w:t>If you’re a festival organiser or a curious visitor, there’s a takeaway: partnerships work best when the host community’s voice isn’t drowned out. Visibility can foster acceptance, but authenticity keeps cultural exchange respectful.</w:t>
      </w:r>
      <w:r/>
    </w:p>
    <w:p>
      <w:pPr>
        <w:pStyle w:val="Heading2"/>
      </w:pPr>
      <w:r>
        <w:t>What to watch for on 1 August , and how to enjoy the moment</w:t>
      </w:r>
      <w:r/>
    </w:p>
    <w:p>
      <w:r/>
      <w:r>
        <w:t>On the day, the boat will pass along the Canal Pride route between 12:00 and 18:00; exact placement among the fleet is still being finalised. Expect a colourful, slightly theatrical presentation , oversized frogs, traditional costumes and a clear message about belonging. If you plan to watch from the kade, bring sunscreen, patience and a willingness to listen to the stories behind the floats.</w:t>
      </w:r>
      <w:r/>
    </w:p>
    <w:p>
      <w:r/>
      <w:r>
        <w:t>For Oeteldonk’s inhabitants and visitors alike, this episode is an invitation: keep your traditions, but notice how they can speak to others. And if you’re from outside the durp, learn a little about Knillis before you judge the costume , it makes the whole thing richer.</w:t>
      </w:r>
      <w:r/>
    </w:p>
    <w:p>
      <w:r/>
      <w:r>
        <w:t>It's a small float with a big question: how do we carry culture into new conversations?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https://www.bd.nl/den-bosch/oeteldonkse-boot-op-world-pride-maakt-de-tongen-los-trots-op-de-grachten-of-hoort-het-feest-in-t-durp~a0e04703/</w:t>
        </w:r>
      </w:hyperlink>
      <w:r>
        <w:t xml:space="preserve"> - Please view link - unable to able to access data</w:t>
      </w:r>
      <w:r/>
    </w:p>
    <w:p>
      <w:pPr>
        <w:pStyle w:val="ListNumber"/>
        <w:spacing w:line="240" w:lineRule="auto"/>
        <w:ind w:left="720"/>
      </w:pPr>
      <w:r/>
      <w:hyperlink r:id="rId10">
        <w:r>
          <w:rPr>
            <w:color w:val="0000EE"/>
            <w:u w:val="single"/>
          </w:rPr>
          <w:t>https://pride.amsterdam/en/boats/oeteldonk-travel-legends/</w:t>
        </w:r>
      </w:hyperlink>
      <w:r>
        <w:t xml:space="preserve"> - The Oeteldonk – Travel Legends boat is participating in the World Pride Canal Parade in Amsterdam on Saturday, 1 August 2026, from 12:00 to 18:00. This initiative celebrates the Oeteldonk carnival tradition, where everyone wears the same farmer’s smock, symbolising equality and unity. The boat aims to showcase how tradition and progress can coexist, sending a clear message that equality is a right, not a favour. The participation is made possible with support from Travel Legends as the main sponsor.</w:t>
      </w:r>
      <w:r/>
    </w:p>
    <w:p>
      <w:pPr>
        <w:pStyle w:val="ListNumber"/>
        <w:spacing w:line="240" w:lineRule="auto"/>
        <w:ind w:left="720"/>
      </w:pPr>
      <w:r/>
      <w:hyperlink r:id="rId11">
        <w:r>
          <w:rPr>
            <w:color w:val="0000EE"/>
            <w:u w:val="single"/>
          </w:rPr>
          <w:t>https://www.travmagazine.nl/travel-legends-hoofdsponsor-van-oeteldonk-boot-tijdens-world-pride-de-wereld-is-van-iedereen/</w:t>
        </w:r>
      </w:hyperlink>
      <w:r>
        <w:t xml:space="preserve"> - Travel Legends is the main sponsor of the Oeteldonk boat during World Pride in Amsterdam. Rob van Helvoort, owner of Travel Legends, discusses the collaboration, highlighting the similarities between Carnival and Pride, the visibility of the brand on the canals, and the important message of inclusivity they aim to convey to the travel industry. The initiative stems from a group of friends from Den Bosch and Amsterdam, aiming to bring the Oeteldonk carnival tradition to the World Pride event.</w:t>
      </w:r>
      <w:r/>
    </w:p>
    <w:p>
      <w:pPr>
        <w:pStyle w:val="ListNumber"/>
        <w:spacing w:line="240" w:lineRule="auto"/>
        <w:ind w:left="720"/>
      </w:pPr>
      <w:r/>
      <w:hyperlink r:id="rId13">
        <w:r>
          <w:rPr>
            <w:color w:val="0000EE"/>
            <w:u w:val="single"/>
          </w:rPr>
          <w:t>https://www.cocamsterdam.nl/en/</w:t>
        </w:r>
      </w:hyperlink>
      <w:r>
        <w:t xml:space="preserve"> - COC Amsterdam and surrounding areas actively promotes a diverse and inclusive society. They stand up for the emancipation, acceptance, and equal rights of LGBTQIA+ people, focusing on the most marginalized groups and aiming to be a hub of knowledge and support for those who need it. Their mission is to ensure everyone can be themselves in freedom and safety, regardless of sexual orientation, gender identity, gender expression, and sex characteristics.</w:t>
      </w:r>
      <w:r/>
    </w:p>
    <w:p>
      <w:pPr>
        <w:pStyle w:val="ListNumber"/>
        <w:spacing w:line="240" w:lineRule="auto"/>
        <w:ind w:left="720"/>
      </w:pPr>
      <w:r/>
      <w:hyperlink r:id="rId12">
        <w:r>
          <w:rPr>
            <w:color w:val="0000EE"/>
            <w:u w:val="single"/>
          </w:rPr>
          <w:t>https://worldpride.amsterdam/theme/</w:t>
        </w:r>
      </w:hyperlink>
      <w:r>
        <w:t xml:space="preserve"> - The theme for WorldPride Amsterdam 2026 is 'UNITY'. This theme represents the bond formed through marriage and the unity within the LGBTQIA+ community. It underscores the importance of standing together in the fight for equality, highlighting that true unity means not only celebrating together but also supporting each other. The theme also commemorates significant milestones, including 25 years of same-sex marriage and 30 years of Pride in Amsterdam.</w:t>
      </w:r>
      <w:r/>
    </w:p>
    <w:p>
      <w:pPr>
        <w:pStyle w:val="ListNumber"/>
        <w:spacing w:line="240" w:lineRule="auto"/>
        <w:ind w:left="720"/>
      </w:pPr>
      <w:r/>
      <w:hyperlink r:id="rId14">
        <w:r>
          <w:rPr>
            <w:color w:val="0000EE"/>
            <w:u w:val="single"/>
          </w:rPr>
          <w:t>https://www.vgn.nl/node/10523</w:t>
        </w:r>
      </w:hyperlink>
      <w:r>
        <w:t xml:space="preserve"> - The 'Onbeperkt Samen boot' is an initiative by fifteen disability care organisations, Zonder Stempel (a national group of COC for and by LGBTQIA+ individuals with mild intellectual disabilities), and the VGN. The boat aims to raise awareness for a large group of invisible LGBTQIA+ individuals: people with (intellectual) disabilities. They often fight their entire lives for double acceptance and want to participate in society just like everyone else, leading a meaningful life.</w:t>
      </w:r>
      <w:r/>
    </w:p>
    <w:p>
      <w:pPr>
        <w:pStyle w:val="ListNumber"/>
        <w:spacing w:line="240" w:lineRule="auto"/>
        <w:ind w:left="720"/>
      </w:pPr>
      <w:r/>
      <w:hyperlink r:id="rId15">
        <w:r>
          <w:rPr>
            <w:color w:val="0000EE"/>
            <w:u w:val="single"/>
          </w:rPr>
          <w:t>https://coc.nl/blog/2023/08/04/iedereenmagzoenen/</w:t>
        </w:r>
      </w:hyperlink>
      <w:r>
        <w:t xml:space="preserve"> - The COC boat at Pride 2023 carried the motto '#Iedereenmagzoenen' ('Everyone can kiss'). This initiative aimed to highlight the right to love and express affection openly, addressing the challenges faced by the LGBTQIA+ community in public displays of affection. The boat featured diverse couples dancing and sharing passionate kisses, symbolising the message that love and affection should be visible and accepted in all forms.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den-bosch/oeteldonkse-boot-op-world-pride-maakt-de-tongen-los-trots-op-de-grachten-of-hoort-het-feest-in-t-durp~a0e04703/" TargetMode="External"/><Relationship Id="rId10" Type="http://schemas.openxmlformats.org/officeDocument/2006/relationships/hyperlink" Target="https://pride.amsterdam/en/boats/oeteldonk-travel-legends/" TargetMode="External"/><Relationship Id="rId11" Type="http://schemas.openxmlformats.org/officeDocument/2006/relationships/hyperlink" Target="https://www.travmagazine.nl/travel-legends-hoofdsponsor-van-oeteldonk-boot-tijdens-world-pride-de-wereld-is-van-iedereen/" TargetMode="External"/><Relationship Id="rId12" Type="http://schemas.openxmlformats.org/officeDocument/2006/relationships/hyperlink" Target="https://worldpride.amsterdam/theme/" TargetMode="External"/><Relationship Id="rId13" Type="http://schemas.openxmlformats.org/officeDocument/2006/relationships/hyperlink" Target="https://www.cocamsterdam.nl/en/" TargetMode="External"/><Relationship Id="rId14" Type="http://schemas.openxmlformats.org/officeDocument/2006/relationships/hyperlink" Target="https://www.vgn.nl/node/10523" TargetMode="External"/><Relationship Id="rId15" Type="http://schemas.openxmlformats.org/officeDocument/2006/relationships/hyperlink" Target="https://coc.nl/blog/2023/08/04/iedereenmagzoen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