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Music Mental Health Support: How Ariana Grande’s Grant Boosts Backline Services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noticing a shift in how the music industry cares for its own , Ariana Grande’s Brighter Days Ahead Foundation has awarded Backline a Heal &amp; Dream Fund grant, expanding therapy access, crisis support and on-tour wellness for crew and vulnerable communities across the US. This matters because backstage workers often fall outside typical care networks.</w:t>
      </w:r>
      <w:r/>
    </w:p>
    <w:p>
      <w:r/>
      <w:r>
        <w:t>Essential Takeaways</w:t>
      </w:r>
      <w:r/>
      <w:r/>
    </w:p>
    <w:p>
      <w:pPr>
        <w:pStyle w:val="ListBullet"/>
        <w:spacing w:line="240" w:lineRule="auto"/>
        <w:ind w:left="720"/>
      </w:pPr>
      <w:r/>
      <w:r>
        <w:rPr>
          <w:b/>
        </w:rPr>
        <w:t>Who’s involved:</w:t>
      </w:r>
      <w:r>
        <w:t xml:space="preserve"> Ariana Grande’s Brighter Days Ahead Foundation funds Backline, a charity serving music industry professionals.</w:t>
      </w:r>
      <w:r/>
    </w:p>
    <w:p>
      <w:pPr>
        <w:pStyle w:val="ListBullet"/>
        <w:spacing w:line="240" w:lineRule="auto"/>
        <w:ind w:left="720"/>
      </w:pPr>
      <w:r/>
      <w:r>
        <w:rPr>
          <w:b/>
        </w:rPr>
        <w:t>What it delivers:</w:t>
      </w:r>
      <w:r>
        <w:t xml:space="preserve"> Money supports B-LINE 24/7 crisis help, therapy grants and on-tour wellness resources; 200 wellness bags were handed out during Grande’s Los Angeles shows.</w:t>
      </w:r>
      <w:r/>
    </w:p>
    <w:p>
      <w:pPr>
        <w:pStyle w:val="ListBullet"/>
        <w:spacing w:line="240" w:lineRule="auto"/>
        <w:ind w:left="720"/>
      </w:pPr>
      <w:r/>
      <w:r>
        <w:rPr>
          <w:b/>
        </w:rPr>
        <w:t>Emotional tone:</w:t>
      </w:r>
      <w:r>
        <w:t xml:space="preserve"> The grant prioritises safety and dignity for behind-the-scenes workers, offering discreet, compassionate care.</w:t>
      </w:r>
      <w:r/>
    </w:p>
    <w:p>
      <w:pPr>
        <w:pStyle w:val="ListBullet"/>
        <w:spacing w:line="240" w:lineRule="auto"/>
        <w:ind w:left="720"/>
      </w:pPr>
      <w:r/>
      <w:r>
        <w:rPr>
          <w:b/>
        </w:rPr>
        <w:t>Practical impact:</w:t>
      </w:r>
      <w:r>
        <w:t xml:space="preserve"> B-LINE has already connected with hundreds of people, showing demand for industry-specific mental-health services.</w:t>
      </w:r>
      <w:r/>
    </w:p>
    <w:p>
      <w:pPr>
        <w:pStyle w:val="ListBullet"/>
        <w:spacing w:line="240" w:lineRule="auto"/>
        <w:ind w:left="720"/>
      </w:pPr>
      <w:r/>
      <w:r>
        <w:rPr>
          <w:b/>
        </w:rPr>
        <w:t>Look and feel:</w:t>
      </w:r>
      <w:r>
        <w:t xml:space="preserve"> Wellness packs aim to reduce stress with tactile, calming items; therapy grants make clinical support more reachable.</w:t>
      </w:r>
      <w:r/>
      <w:r/>
    </w:p>
    <w:p>
      <w:pPr>
        <w:pStyle w:val="Heading2"/>
      </w:pPr>
      <w:r>
        <w:t>Why this grant matters now: backstage care finally in the spotlight</w:t>
      </w:r>
      <w:r/>
    </w:p>
    <w:p>
      <w:r/>
      <w:r>
        <w:t>Backstage work has always felt equal parts thrilling and invisible, and mental health needs are no exception , crews stand long hours under high pressure and rarely have steady access to care. Ariana Grande’s foundation stepping in feels like a visible, well-funded spotlight on a long-ignored problem. According to coverage of the launch, the Brighter Days Ahead Foundation focuses on mental-health access and support for vulnerable groups, so its backing of Backline fits a wider mission. For crew members, a quiet text to a 24/7 line or a short therapy block can be the difference between coping and crisis.</w:t>
      </w:r>
      <w:r/>
    </w:p>
    <w:p>
      <w:pPr>
        <w:pStyle w:val="Heading2"/>
      </w:pPr>
      <w:r>
        <w:t>What Backline already offers, and how the grant scales it</w:t>
      </w:r>
      <w:r/>
    </w:p>
    <w:p>
      <w:r/>
      <w:r>
        <w:t>Backline runs a suite of services tailored to people in music: from peer support and therapy grants to a specialist crisis line called B-LINE. The grant will strengthen ongoing work rather than reinvent it, helping scale sustainable services like round-the-clock support and direct tour assistance. On Grande’s Eternal Sunshine Tour, Backline distributed hundreds of wellness bags and offered therapy grants , a glimpse of what broader funding can unlock when touring artists and their teams collaborate.</w:t>
      </w:r>
      <w:r/>
    </w:p>
    <w:p>
      <w:pPr>
        <w:pStyle w:val="Heading2"/>
      </w:pPr>
      <w:r>
        <w:t>B-LINE and therapy grants: practical help for real situations</w:t>
      </w:r>
      <w:r/>
    </w:p>
    <w:p>
      <w:r/>
      <w:r>
        <w:t>A 24/7, industry-specific crisis line isn’t just a hotline , it’s a culturally informed entry point where callers don’t need to explain the rhythms and pressures of touring. B-LINE has already connected with hundreds of people, showing both demand and the benefits of having specialists who understand tour life. Therapy grants, meanwhile, help cover sessions for those who lack insurance or whose schedules make traditional appointments impossible. If you or someone you know works behind the scenes, look for how grants translate into concrete options: teletherapy slots, weekend availability, and short-term funding to start care fast.</w:t>
      </w:r>
      <w:r/>
    </w:p>
    <w:p>
      <w:pPr>
        <w:pStyle w:val="Heading2"/>
      </w:pPr>
      <w:r>
        <w:t>The broader philanthropic picture: a foundation with four targeted funds</w:t>
      </w:r>
      <w:r/>
    </w:p>
    <w:p>
      <w:r/>
      <w:r>
        <w:t>Brighter Days Ahead launched with multiple funding streams designed to protect trans and LGBTQ+ rights, expand mental-health care, and respond to crises. Ariana Grande framed it as a way to support vulnerable friends with practical resources, and several outlets covered the foundation’s four-fund approach. That structure lets donors and grantees focus on specialised needs , for Backline, that means the Heal &amp; Dream Fund can target touring professionals and crew in a sustained way, not just one-off interventions.</w:t>
      </w:r>
      <w:r/>
    </w:p>
    <w:p>
      <w:pPr>
        <w:pStyle w:val="Heading2"/>
      </w:pPr>
      <w:r>
        <w:t>What this means for the industry going forward</w:t>
      </w:r>
      <w:r/>
    </w:p>
    <w:p>
      <w:r/>
      <w:r>
        <w:t>This partnership normalises the idea that big-name artists and their foundations can funnel resources into the often-ignored backstage economy. Expect more targeted collaborations that combine funding, on-the-ground outreach and tailored services like short-term therapy grants and mental-health kits at shows. For crew, that’s a quiet revolution: easier access, less stigma, and practical supports that acknowledge their unique schedules and stressors.</w:t>
      </w:r>
      <w:r/>
    </w:p>
    <w:p>
      <w:r/>
      <w:r>
        <w:t>It's a small change that can make every tour stop a little safer and every shift a bit more bearable.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2">
        <w:r>
          <w:rPr>
            <w:color w:val="0000EE"/>
            <w:u w:val="single"/>
          </w:rPr>
          <w:t>[3]</w:t>
        </w:r>
      </w:hyperlink>
      <w:r>
        <w:t xml:space="preserve">, </w:t>
      </w:r>
      <w:hyperlink r:id="rId11">
        <w:r>
          <w:rPr>
            <w:color w:val="0000EE"/>
            <w:u w:val="single"/>
          </w:rPr>
          <w:t>[6]</w:t>
        </w:r>
      </w:hyperlink>
      <w:r>
        <w:t xml:space="preserve">- Paragraph 3: </w:t>
      </w:r>
      <w:hyperlink r:id="rId9">
        <w:r>
          <w:rPr>
            <w:color w:val="0000EE"/>
            <w:u w:val="single"/>
          </w:rPr>
          <w:t>[7]</w:t>
        </w:r>
      </w:hyperlink>
      <w:r>
        <w:t xml:space="preserve">, </w:t>
      </w:r>
      <w:hyperlink r:id="rId11">
        <w:r>
          <w:rPr>
            <w:color w:val="0000EE"/>
            <w:u w:val="single"/>
          </w:rPr>
          <w:t>[6]</w:t>
        </w:r>
      </w:hyperlink>
      <w:r>
        <w:t xml:space="preserve">- Paragraph 4: </w:t>
      </w:r>
      <w:hyperlink r:id="rId10">
        <w:r>
          <w:rPr>
            <w:color w:val="0000EE"/>
            <w:u w:val="single"/>
          </w:rPr>
          <w:t>[2]</w:t>
        </w:r>
      </w:hyperlink>
      <w:r>
        <w:t xml:space="preserve">, </w:t>
      </w:r>
      <w:hyperlink r:id="rId13">
        <w:r>
          <w:rPr>
            <w:color w:val="0000EE"/>
            <w:u w:val="single"/>
          </w:rPr>
          <w:t>[5]</w:t>
        </w:r>
      </w:hyperlink>
      <w:r>
        <w:t xml:space="preserve">- Paragraph 5: </w:t>
      </w:r>
      <w:hyperlink r:id="rId12">
        <w:r>
          <w:rPr>
            <w:color w:val="0000EE"/>
            <w:u w:val="single"/>
          </w:rPr>
          <w:t>[3]</w:t>
        </w:r>
      </w:hyperlink>
      <w:r>
        <w:t xml:space="preserve">, </w:t>
      </w:r>
      <w:hyperlink r:id="rId14">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https://www.thatericalper.com/2026/07/28/backline-receives-grant-from-ariana-grandes-brighter-days-ahead-foundation/</w:t>
        </w:r>
      </w:hyperlink>
      <w:r>
        <w:t xml:space="preserve"> - Please view link - unable to able to access data</w:t>
      </w:r>
      <w:r/>
    </w:p>
    <w:p>
      <w:pPr>
        <w:pStyle w:val="ListNumber"/>
        <w:spacing w:line="240" w:lineRule="auto"/>
        <w:ind w:left="720"/>
      </w:pPr>
      <w:r/>
      <w:hyperlink r:id="rId10">
        <w:r>
          <w:rPr>
            <w:color w:val="0000EE"/>
            <w:u w:val="single"/>
          </w:rPr>
          <w:t>https://www.brighterdaysaheadfoundation.org/</w:t>
        </w:r>
      </w:hyperlink>
      <w:r>
        <w:t xml:space="preserve"> - The Brighter Days Ahead Foundation, established by Ariana Grande on June 12, 2026, is dedicated to supporting vulnerable communities through direct funding and advocacy. The foundation focuses on protecting LGBTQ+ rights, expanding access to mental health care, and providing emergency assistance during crises. It operates through four main funds: Protect &amp; Defend, Heal &amp; Dream, Seen &amp; Celebrated, and Emergency Support, each targeting specific areas of need within these communities.</w:t>
      </w:r>
      <w:r/>
    </w:p>
    <w:p>
      <w:pPr>
        <w:pStyle w:val="ListNumber"/>
        <w:spacing w:line="240" w:lineRule="auto"/>
        <w:ind w:left="720"/>
      </w:pPr>
      <w:r/>
      <w:hyperlink r:id="rId12">
        <w:r>
          <w:rPr>
            <w:color w:val="0000EE"/>
            <w:u w:val="single"/>
          </w:rPr>
          <w:t>https://www.bhnet.org/63632/ariana-grande-launches-brighter-days-ahead-foundation-in-support-of-mental-health-and-lgbtq-rights/</w:t>
        </w:r>
      </w:hyperlink>
      <w:r>
        <w:t xml:space="preserve"> - Ariana Grande has launched the Brighter Days Ahead Foundation, a philanthropic initiative aimed at supporting vulnerable communities. The foundation focuses on four key areas: LGBTQ+ rights, mental health advocacy, civil liberties, and global emergency relief. Through these efforts, it seeks to amplify the work of grassroots organizations and provide essential resources to those in need.</w:t>
      </w:r>
      <w:r/>
    </w:p>
    <w:p>
      <w:pPr>
        <w:pStyle w:val="ListNumber"/>
        <w:spacing w:line="240" w:lineRule="auto"/>
        <w:ind w:left="720"/>
      </w:pPr>
      <w:r/>
      <w:hyperlink r:id="rId14">
        <w:r>
          <w:rPr>
            <w:color w:val="0000EE"/>
            <w:u w:val="single"/>
          </w:rPr>
          <w:t>https://www.arianagrande.fandom.com/wiki/Brighter_Days_Ahead_Foundation</w:t>
        </w:r>
      </w:hyperlink>
      <w:r>
        <w:t xml:space="preserve"> - The Brighter Days Ahead Foundation, founded by Ariana Grande on June 12, 2026, is a charitable organization focused on supporting vulnerable communities. Its mission includes protecting LGBTQ+ rights, expanding access to mental health care, supporting civil and reproductive rights, and providing emergency assistance during crises. The foundation operates through four primary funds: Protect &amp; Defend, Heal &amp; Dream, Seen &amp; Celebrated, and Emergency Support, each addressing specific societal needs.</w:t>
      </w:r>
      <w:r/>
    </w:p>
    <w:p>
      <w:pPr>
        <w:pStyle w:val="ListNumber"/>
        <w:spacing w:line="240" w:lineRule="auto"/>
        <w:ind w:left="720"/>
      </w:pPr>
      <w:r/>
      <w:hyperlink r:id="rId13">
        <w:r>
          <w:rPr>
            <w:color w:val="0000EE"/>
            <w:u w:val="single"/>
          </w:rPr>
          <w:t>https://www.latfusa.com/article/2026/06/ariana-grande-launches-the-brighter-days-ahead-foundation-expands-emergency-support-for-immigrant-communities</w:t>
        </w:r>
      </w:hyperlink>
      <w:r>
        <w:t xml:space="preserve"> - Ariana Grande has announced the launch of The Brighter Days Ahead Foundation, a charitable initiative dedicated to supporting vulnerable communities through direct funding, advocacy, and emergency assistance. The foundation focuses on protecting LGBTQ+ rights, expanding access to mental health care, amplifying underrepresented voices, and providing rapid-response aid during times of crisis. Through four core funding pillars, the organization will support grassroots nonprofits and community-based organizations working on the front lines of social justice and humanitarian efforts.</w:t>
      </w:r>
      <w:r/>
    </w:p>
    <w:p>
      <w:pPr>
        <w:pStyle w:val="ListNumber"/>
        <w:spacing w:line="240" w:lineRule="auto"/>
        <w:ind w:left="720"/>
      </w:pPr>
      <w:r/>
      <w:hyperlink r:id="rId11">
        <w:r>
          <w:rPr>
            <w:color w:val="0000EE"/>
            <w:u w:val="single"/>
          </w:rPr>
          <w:t>https://www.broadwayworld.com/article/Ariana-Grande-Announces-Brighter-Days-Foundation-With-Four-Philanthropic-Funds-20260613</w:t>
        </w:r>
      </w:hyperlink>
      <w:r>
        <w:t xml:space="preserve"> - Ariana Grande has announced the launch of The Brighter Days Ahead Foundation, which she created to uplift and fund small organizations that provide protection, support, and vital resources for vulnerable communities. The focus will be on protecting trans and LGBTQ+ rights, expanding access to mental health care, and responding with care and compassion in moments of crisis—championing justice and equality for those in need.</w:t>
      </w:r>
      <w:r/>
    </w:p>
    <w:p>
      <w:pPr>
        <w:pStyle w:val="ListNumber"/>
        <w:spacing w:line="240" w:lineRule="auto"/>
        <w:ind w:left="720"/>
      </w:pPr>
      <w:r/>
      <w:hyperlink r:id="rId9">
        <w:r>
          <w:rPr>
            <w:color w:val="0000EE"/>
            <w:u w:val="single"/>
          </w:rPr>
          <w:t>https://www.thatericalper.com/2026/07/28/backline-receives-grant-from-ariana-grandes-brighter-days-ahead-foundation/</w:t>
        </w:r>
      </w:hyperlink>
      <w:r>
        <w:t xml:space="preserve"> - Backline has been named a grantee of Ariana Grande’s Brighter Days Ahead Foundation through its Heal &amp; Dream Fund, expanding access to mental health care and community support for music industry professionals and vulnerable communities. The announcement builds on an existing partnership that has already delivered wellness resources, therapy grants, and mental health services during Grande’s ‘Eternal Sunshine Tour’.</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atericalper.com/2026/07/28/backline-receives-grant-from-ariana-grandes-brighter-days-ahead-foundation/" TargetMode="External"/><Relationship Id="rId10" Type="http://schemas.openxmlformats.org/officeDocument/2006/relationships/hyperlink" Target="https://www.brighterdaysaheadfoundation.org/" TargetMode="External"/><Relationship Id="rId11" Type="http://schemas.openxmlformats.org/officeDocument/2006/relationships/hyperlink" Target="https://www.broadwayworld.com/article/Ariana-Grande-Announces-Brighter-Days-Foundation-With-Four-Philanthropic-Funds-20260613" TargetMode="External"/><Relationship Id="rId12" Type="http://schemas.openxmlformats.org/officeDocument/2006/relationships/hyperlink" Target="https://www.bhnet.org/63632/ariana-grande-launches-brighter-days-ahead-foundation-in-support-of-mental-health-and-lgbtq-rights/" TargetMode="External"/><Relationship Id="rId13" Type="http://schemas.openxmlformats.org/officeDocument/2006/relationships/hyperlink" Target="https://www.latfusa.com/article/2026/06/ariana-grande-launches-the-brighter-days-ahead-foundation-expands-emergency-support-for-immigrant-communities" TargetMode="External"/><Relationship Id="rId14" Type="http://schemas.openxmlformats.org/officeDocument/2006/relationships/hyperlink" Target="https://www.arianagrande.fandom.com/wiki/Brighter_Days_Ahead_Found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