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Anne Hathaway’s 2018 Equality Speech Is Trending — and Why It’s Stirring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Spotlighting a clip from Anne Hathaway’s 2018 Human Rights Campaign speech has pushed the actor back into the centre of a heated conversation about allyship, language and online outrage; fans praise the warmth and clarity of her message, while critics have dug up old clips and sharp reactions that now feel noisier in today’s social media climate.</w:t>
      </w:r>
      <w:r/>
    </w:p>
    <w:p>
      <w:r/>
      <w:r>
        <w:t>Essential Takeaways</w:t>
      </w:r>
      <w:r/>
      <w:r/>
    </w:p>
    <w:p>
      <w:pPr>
        <w:pStyle w:val="ListBullet"/>
        <w:spacing w:line="240" w:lineRule="auto"/>
        <w:ind w:left="720"/>
      </w:pPr>
      <w:r/>
      <w:r>
        <w:rPr>
          <w:b/>
        </w:rPr>
        <w:t>Moment remembered:</w:t>
      </w:r>
      <w:r>
        <w:t xml:space="preserve"> Anne Hathaway’s 2018 National Ally for Equality acceptance speech is widely shared again after a recent social repost, and many find it poignant and direct.</w:t>
      </w:r>
      <w:r/>
    </w:p>
    <w:p>
      <w:pPr>
        <w:pStyle w:val="ListBullet"/>
        <w:spacing w:line="240" w:lineRule="auto"/>
        <w:ind w:left="720"/>
      </w:pPr>
      <w:r/>
      <w:r>
        <w:rPr>
          <w:b/>
        </w:rPr>
        <w:t>Praise for allyship:</w:t>
      </w:r>
      <w:r>
        <w:t xml:space="preserve"> Supporters say the speech , warm, earnest and accessible , models how public figures can stand with LGBTQ+ communities.</w:t>
      </w:r>
      <w:r/>
    </w:p>
    <w:p>
      <w:pPr>
        <w:pStyle w:val="ListBullet"/>
        <w:spacing w:line="240" w:lineRule="auto"/>
        <w:ind w:left="720"/>
      </w:pPr>
      <w:r/>
      <w:r>
        <w:rPr>
          <w:b/>
        </w:rPr>
        <w:t>Pushback surfaced:</w:t>
      </w:r>
      <w:r>
        <w:t xml:space="preserve"> Critics, including academics and public figures, have seized on certain lines and broader language about gender and identity, turning the clip into a flashpoint.</w:t>
      </w:r>
      <w:r/>
    </w:p>
    <w:p>
      <w:pPr>
        <w:pStyle w:val="ListBullet"/>
        <w:spacing w:line="240" w:lineRule="auto"/>
        <w:ind w:left="720"/>
      </w:pPr>
      <w:r/>
      <w:r>
        <w:rPr>
          <w:b/>
        </w:rPr>
        <w:t>Online dynamics:</w:t>
      </w:r>
      <w:r>
        <w:t xml:space="preserve"> The resurfacing shows how short social clips can revive debates years later, where nuance often gets lost and reactions escalate quickly.</w:t>
      </w:r>
      <w:r/>
    </w:p>
    <w:p>
      <w:pPr>
        <w:pStyle w:val="ListBullet"/>
        <w:spacing w:line="240" w:lineRule="auto"/>
        <w:ind w:left="720"/>
      </w:pPr>
      <w:r/>
      <w:r>
        <w:rPr>
          <w:b/>
        </w:rPr>
        <w:t>Practical note:</w:t>
      </w:r>
      <w:r>
        <w:t xml:space="preserve"> If you haven’t seen the full speech, watching the whole video gives necessary context before you weigh in.</w:t>
      </w:r>
      <w:r/>
      <w:r/>
    </w:p>
    <w:p>
      <w:pPr>
        <w:pStyle w:val="Heading2"/>
      </w:pPr>
      <w:r>
        <w:t>A speech that lands with warmth , why people still watch it</w:t>
      </w:r>
      <w:r/>
    </w:p>
    <w:p>
      <w:r/>
      <w:r>
        <w:t>When Anne Hathaway accepted the Human Rights Campaign’s National Ally for Equality Award in 2018 she gave a speech that many viewers describe as heartfelt and clear, a mix of gratitude and plain-speaking about why allies matter. The clip carries a soft, earnest tone; you can almost feel the applause when she connects personal empathy to political change. Pride reported on the speech at the time, and the moment resonated in queer communities for its simplicity and conviction.</w:t>
      </w:r>
      <w:r/>
    </w:p>
    <w:p>
      <w:r/>
      <w:r>
        <w:t>That simplicity is part of its appeal now. In an era where speeches can be dissected to the syllable, Hathaway’s performance reads as an invitation rather than a lecture. Watch the full address and you’ll see the setup and cadence matter , context that short reposts rarely include.</w:t>
      </w:r>
      <w:r/>
    </w:p>
    <w:p>
      <w:pPr>
        <w:pStyle w:val="Heading2"/>
      </w:pPr>
      <w:r>
        <w:t>How a repost became a controversy</w:t>
      </w:r>
      <w:r/>
    </w:p>
    <w:p>
      <w:r/>
      <w:r>
        <w:t>A recent wave of reposting on Facebook and Instagram pulled the 2018 clip back into public view and, predictably, reignited debate. The Daily Beast covered the renewed attention, pointing out how online audiences polarise almost instantly. Some viewers praised Hathaway for modelling allyship, while others clipped lines to challenge her phrasing or broader cultural positions.</w:t>
      </w:r>
      <w:r/>
    </w:p>
    <w:p>
      <w:r/>
      <w:r>
        <w:t>This pattern isn’t new: platforms make it trivial to recycle moments from years ago and mask nuance. The result is what pundits and reporters have called a social-media echo chamber where ancient events take on new life, often with added heat.</w:t>
      </w:r>
      <w:r/>
    </w:p>
    <w:p>
      <w:pPr>
        <w:pStyle w:val="Heading2"/>
      </w:pPr>
      <w:r>
        <w:t>The critics: what they’re saying and where it comes from</w:t>
      </w:r>
      <w:r/>
    </w:p>
    <w:p>
      <w:r/>
      <w:r>
        <w:t>Notable critics seized on the resurfaced clip to advance broader arguments about gender, identity and language. One public commentator framed parts of Hathaway’s phrasing as emblematic of what he sees as misguided cultural trends around sex and gender, and used the repost to press his critique about terms such as cisgender and transgender.</w:t>
      </w:r>
      <w:r/>
    </w:p>
    <w:p>
      <w:r/>
      <w:r>
        <w:t>Responses like this illustrate something predictable: political or cultural disagreements often piggyback on viral clips to make a bigger point. Hindustan Times and other outlets noted prominent figures critiquing Hathaway after the repost , a reminder that celebrity statements are frequently repurposed in ideological battles.</w:t>
      </w:r>
      <w:r/>
    </w:p>
    <w:p>
      <w:pPr>
        <w:pStyle w:val="Heading2"/>
      </w:pPr>
      <w:r>
        <w:t>Why context matters , watch the whole speech before judging</w:t>
      </w:r>
      <w:r/>
    </w:p>
    <w:p>
      <w:r/>
      <w:r>
        <w:t>A short excerpt can’t capture the flow of a speech or the intent behind particular lines. Metro Weekly and Pride covered the 2018 event in full and present it as a unified moment of allyship; watching the entire video demonstrates how Hathaway frames her remarks about equality, and why many LGBTQ+ advocates responded positively at the time.</w:t>
      </w:r>
      <w:r/>
    </w:p>
    <w:p>
      <w:r/>
      <w:r>
        <w:t>If you’re forming an opinion now, take a few minutes to watch the full address. It’s an easy way to separate a soundbite from the full argument, and it keeps the conversation rooted in context rather than quick outrage.</w:t>
      </w:r>
      <w:r/>
    </w:p>
    <w:p>
      <w:pPr>
        <w:pStyle w:val="Heading2"/>
      </w:pPr>
      <w:r>
        <w:t>What this episode says about social debate today</w:t>
      </w:r>
      <w:r/>
    </w:p>
    <w:p>
      <w:r/>
      <w:r>
        <w:t>This resurfacing shows how culture wars feed on recycled content and how public figures become stand-ins for larger issues. Reuters-style reporting aside, the practical takeaway is simple: social media accelerates interpretation and often amplifies extremes. When a clip trends you’ll find commenters across the spectrum , people moved by the message, people dissecting language, and those looking for a fight.</w:t>
      </w:r>
      <w:r/>
    </w:p>
    <w:p>
      <w:r/>
      <w:r>
        <w:t>For readers, that means pausing, watching the primary source and thinking about what you want to celebrate, challenge or ignore. It’s an easy habit that improves discussion and keeps responses proportionate.</w:t>
      </w:r>
      <w:r/>
    </w:p>
    <w:p>
      <w:r/>
      <w:r>
        <w:t>It's a small moment in one speech, but one that keeps reminding us how language, intent and reaction collide online.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1">
        <w:r>
          <w:rPr>
            <w:color w:val="0000EE"/>
            <w:u w:val="single"/>
          </w:rPr>
          <w:t>[4]</w:t>
        </w:r>
      </w:hyperlink>
      <w:r>
        <w:t xml:space="preserve">- Paragraph 5: </w:t>
      </w:r>
      <w:hyperlink r:id="rId13">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https://hollywood-elsewhere.com/gal-saad-vs-anne-hathaway/</w:t>
        </w:r>
      </w:hyperlink>
      <w:r>
        <w:t xml:space="preserve"> - Please view link - unable to able to access data</w:t>
      </w:r>
      <w:r/>
    </w:p>
    <w:p>
      <w:pPr>
        <w:pStyle w:val="ListNumber"/>
        <w:spacing w:line="240" w:lineRule="auto"/>
        <w:ind w:left="720"/>
      </w:pPr>
      <w:r/>
      <w:hyperlink r:id="rId10">
        <w:r>
          <w:rPr>
            <w:color w:val="0000EE"/>
            <w:u w:val="single"/>
          </w:rPr>
          <w:t>https://www.pride.com/activism/2018/9/17/relive-anne-hathways-powerful-speech-about-equality-allyship</w:t>
        </w:r>
      </w:hyperlink>
      <w:r>
        <w:t xml:space="preserve"> - In 2018, Anne Hathaway delivered a compelling speech on equality and allyship while accepting the National Ally for Equality Award at the Human Rights Campaign National Dinner in Washington, D.C. She emphasised that authentic equality doesn't prioritise any one sexual orientation, gender, or race but centralises love, stating, 'When love is fully centralised, every door opens for everybody.'</w:t>
      </w:r>
      <w:r/>
    </w:p>
    <w:p>
      <w:pPr>
        <w:pStyle w:val="ListNumber"/>
        <w:spacing w:line="240" w:lineRule="auto"/>
        <w:ind w:left="720"/>
      </w:pPr>
      <w:r/>
      <w:hyperlink r:id="rId14">
        <w:r>
          <w:rPr>
            <w:color w:val="0000EE"/>
            <w:u w:val="single"/>
          </w:rPr>
          <w:t>https://www.metroweekly.com/2018/09/human-rights-campaign-to-honor-anne-hathaway-at-national-dinner/</w:t>
        </w:r>
      </w:hyperlink>
      <w:r>
        <w:t xml:space="preserve"> - The Human Rights Campaign announced that Anne Hathaway would receive the National Equality Award at its 22nd annual National Dinner on September 15, 2018. HRC President Chad Griffin praised Hathaway for using her global platform to stand up for the LGBTQ community, highlighting her activism and support for workplace equality for women.</w:t>
      </w:r>
      <w:r/>
    </w:p>
    <w:p>
      <w:pPr>
        <w:pStyle w:val="ListNumber"/>
        <w:spacing w:line="240" w:lineRule="auto"/>
        <w:ind w:left="720"/>
      </w:pPr>
      <w:r/>
      <w:hyperlink r:id="rId11">
        <w:r>
          <w:rPr>
            <w:color w:val="0000EE"/>
            <w:u w:val="single"/>
          </w:rPr>
          <w:t>https://www.youtube.com/watch?v=yozqpDzuk1Q</w:t>
        </w:r>
      </w:hyperlink>
      <w:r>
        <w:t xml:space="preserve"> - This video features Anne Hathaway's acceptance of the 2018 National Ally for Equality Award at the Human Rights Campaign National Dinner. The event was introduced by actor Awkwafina and took place in Washington, D.C., recognising Hathaway's contributions to LGBTQ rights and equality.</w:t>
      </w:r>
      <w:r/>
    </w:p>
    <w:p>
      <w:pPr>
        <w:pStyle w:val="ListNumber"/>
        <w:spacing w:line="240" w:lineRule="auto"/>
        <w:ind w:left="720"/>
      </w:pPr>
      <w:r/>
      <w:hyperlink r:id="rId12">
        <w:r>
          <w:rPr>
            <w:color w:val="0000EE"/>
            <w:u w:val="single"/>
          </w:rPr>
          <w:t>https://www.thedailybeast.com/obsessed/maga-melts-down-at-hollywood-star-anne-hathaway-over-8-year-old-speech/</w:t>
        </w:r>
      </w:hyperlink>
      <w:r>
        <w:t xml:space="preserve"> - A resurfaced 2018 speech by Anne Hathaway has ignited backlash among conservative figures, coinciding with the success of Christopher Nolan's film 'The Odyssey', in which Hathaway stars. The speech, originally given while accepting the National Ally for Equality Award, criticised systemic myths around gender, race, and sexuality, advocating for societal change and inclusivity.</w:t>
      </w:r>
      <w:r/>
    </w:p>
    <w:p>
      <w:pPr>
        <w:pStyle w:val="ListNumber"/>
        <w:spacing w:line="240" w:lineRule="auto"/>
        <w:ind w:left="720"/>
      </w:pPr>
      <w:r/>
      <w:hyperlink r:id="rId13">
        <w:r>
          <w:rPr>
            <w:color w:val="0000EE"/>
            <w:u w:val="single"/>
          </w:rPr>
          <w:t>https://www.hindustantimes.com/world-news/us-news/elon-musk-attacks-anne-hathaway-after-her-2018-equality-speech-resurfaces-she-has-a-little-bird-brain-101785114128894-amp.html</w:t>
        </w:r>
      </w:hyperlink>
      <w:r>
        <w:t xml:space="preserve"> - Elon Musk criticised Anne Hathaway after a video of her 2018 speech at the Human Rights Campaign National Dinner resurfaced. In the clip, Hathaway addressed myths where gayness, transgender identities, and other races orbit straightness, cisgender, and whiteness, leading Musk to label her a 'marionette'.</w:t>
      </w:r>
      <w:r/>
    </w:p>
    <w:p>
      <w:pPr>
        <w:pStyle w:val="ListNumber"/>
        <w:spacing w:line="240" w:lineRule="auto"/>
        <w:ind w:left="720"/>
      </w:pPr>
      <w:r/>
      <w:hyperlink r:id="rId15">
        <w:r>
          <w:rPr>
            <w:color w:val="0000EE"/>
            <w:u w:val="single"/>
          </w:rPr>
          <w:t>https://www.washingtonblade.com/2018/09/16/photos-hrc-national-dinner-2018/</w:t>
        </w:r>
      </w:hyperlink>
      <w:r>
        <w:t xml:space="preserve"> - The Human Rights Campaign held its 22nd annual National Dinner at the Walter E. Washington Convention Center, where Anne Hathaway was honoured with the National Equality Award. The event featured speeches and appearances by notable figures, including former U.S. Vice President Joe Biden and former U.S. Attorney General Eric Holder.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llywood-elsewhere.com/gal-saad-vs-anne-hathaway/" TargetMode="External"/><Relationship Id="rId10" Type="http://schemas.openxmlformats.org/officeDocument/2006/relationships/hyperlink" Target="https://www.pride.com/activism/2018/9/17/relive-anne-hathways-powerful-speech-about-equality-allyship" TargetMode="External"/><Relationship Id="rId11" Type="http://schemas.openxmlformats.org/officeDocument/2006/relationships/hyperlink" Target="https://www.youtube.com/watch?v=yozqpDzuk1Q" TargetMode="External"/><Relationship Id="rId12" Type="http://schemas.openxmlformats.org/officeDocument/2006/relationships/hyperlink" Target="https://www.thedailybeast.com/obsessed/maga-melts-down-at-hollywood-star-anne-hathaway-over-8-year-old-speech/" TargetMode="External"/><Relationship Id="rId13" Type="http://schemas.openxmlformats.org/officeDocument/2006/relationships/hyperlink" Target="https://www.hindustantimes.com/world-news/us-news/elon-musk-attacks-anne-hathaway-after-her-2018-equality-speech-resurfaces-she-has-a-little-bird-brain-101785114128894-amp.html" TargetMode="External"/><Relationship Id="rId14" Type="http://schemas.openxmlformats.org/officeDocument/2006/relationships/hyperlink" Target="https://www.metroweekly.com/2018/09/human-rights-campaign-to-honor-anne-hathaway-at-national-dinner/" TargetMode="External"/><Relationship Id="rId15" Type="http://schemas.openxmlformats.org/officeDocument/2006/relationships/hyperlink" Target="https://www.washingtonblade.com/2018/09/16/photos-hrc-national-dinner-20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