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San Francisco Rallyers Demand “Drop the Charges” After Pride Weekend Arrests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turned out in force at Harvey Milk Plaza as queer community members rallied to demand prosecutors drop charges from two Pride weekend incidents , a trans rights march and the Stud Alley block party , arguing the arrests threaten hard-won freedoms and community safety.</w:t>
      </w:r>
      <w:r/>
    </w:p>
    <w:p>
      <w:r/>
      <w:r>
        <w:t>Essential Takeaways</w:t>
      </w:r>
      <w:r/>
      <w:r/>
    </w:p>
    <w:p>
      <w:pPr>
        <w:pStyle w:val="ListBullet"/>
        <w:spacing w:line="240" w:lineRule="auto"/>
        <w:ind w:left="720"/>
      </w:pPr>
      <w:r/>
      <w:r>
        <w:rPr>
          <w:b/>
        </w:rPr>
        <w:t>Who’s charged:</w:t>
      </w:r>
      <w:r>
        <w:t xml:space="preserve"> San Francisco District Attorney Brooke Jenkins filed criminal cases tied to the June 26 Trans March and arrests at the June 27 Stud Alley block party.</w:t>
      </w:r>
      <w:r/>
    </w:p>
    <w:p>
      <w:pPr>
        <w:pStyle w:val="ListBullet"/>
        <w:spacing w:line="240" w:lineRule="auto"/>
        <w:ind w:left="720"/>
      </w:pPr>
      <w:r/>
      <w:r>
        <w:rPr>
          <w:b/>
        </w:rPr>
        <w:t>Scope of charges:</w:t>
      </w:r>
      <w:r>
        <w:t xml:space="preserve"> Four people linked to the Trans March face charges, while 18 people from Stud Alley were charged with unlawful assembly, refusing to disperse and resisting an officer.</w:t>
      </w:r>
      <w:r/>
    </w:p>
    <w:p>
      <w:pPr>
        <w:pStyle w:val="ListBullet"/>
        <w:spacing w:line="240" w:lineRule="auto"/>
        <w:ind w:left="720"/>
      </w:pPr>
      <w:r/>
      <w:r>
        <w:rPr>
          <w:b/>
        </w:rPr>
        <w:t>Community response:</w:t>
      </w:r>
      <w:r>
        <w:t xml:space="preserve"> Dozens rallied July 24 at Harvey Milk Plaza calling for charges to be dropped and for reduced police presence at Pride events.</w:t>
      </w:r>
      <w:r/>
    </w:p>
    <w:p>
      <w:pPr>
        <w:pStyle w:val="ListBullet"/>
        <w:spacing w:line="240" w:lineRule="auto"/>
        <w:ind w:left="720"/>
      </w:pPr>
      <w:r/>
      <w:r>
        <w:rPr>
          <w:b/>
        </w:rPr>
        <w:t>Legal pushback:</w:t>
      </w:r>
      <w:r>
        <w:t xml:space="preserve"> The San Francisco Public Defender’s office criticised the prosecutions as unprecedented and is backing a defence effort, citing rapid community support letters.</w:t>
      </w:r>
      <w:r/>
    </w:p>
    <w:p>
      <w:pPr>
        <w:pStyle w:val="ListBullet"/>
        <w:spacing w:line="240" w:lineRule="auto"/>
        <w:ind w:left="720"/>
      </w:pPr>
      <w:r/>
      <w:r>
        <w:rPr>
          <w:b/>
        </w:rPr>
        <w:t>Tensions and context:</w:t>
      </w:r>
      <w:r>
        <w:t xml:space="preserve"> Officials say vandalism and threatening graffiti occurred; supporters call the response heavy-handed given the celebratory nature of Pride events.</w:t>
      </w:r>
      <w:r/>
      <w:r/>
    </w:p>
    <w:p>
      <w:pPr>
        <w:pStyle w:val="Heading2"/>
      </w:pPr>
      <w:r>
        <w:t>Protesters made a clear, colourful demand at Harvey Milk Plaza</w:t>
      </w:r>
      <w:r/>
    </w:p>
    <w:p>
      <w:r/>
      <w:r>
        <w:t>Dozens gathered under the plaza’s familiar banners, chanting and holding signs that read “Cops Out Everywhere, Drop the Charges.” The scene felt electric and uneasy at once, a mix of Pride’s jubilant energy and the sharp edge of political grievance. According to reporting, speakers framed the prosecutions as an attack on queer, trans and activist communities and urged immediate dismissals of the indictments.</w:t>
      </w:r>
      <w:r/>
    </w:p>
    <w:p>
      <w:r/>
      <w:r>
        <w:t>Those who organised and spoke noted the symbolism of protesting at Harvey Milk Plaza, a civic site tied to queer political history, and argued the charges contradict that legacy. Organisers also called for fewer uniformed officers at future Pride events, saying a lighter police presence would reduce escalation and fear.</w:t>
      </w:r>
      <w:r/>
    </w:p>
    <w:p>
      <w:pPr>
        <w:pStyle w:val="Heading2"/>
      </w:pPr>
      <w:r>
        <w:t>What prosecutors say and why the DA moved forward</w:t>
      </w:r>
      <w:r/>
    </w:p>
    <w:p>
      <w:r/>
      <w:r>
        <w:t>District Attorney Brooke Jenkins has described the incidents as involving “troubling behaviour,” pointing to vandalism at several locations along the march route and to defaced security cameras. Authorities say paint was fired through water guns and that graffiti included hostile phrases aimed at police. Officials identified suspects they say damaged property, including a church.</w:t>
      </w:r>
      <w:r/>
    </w:p>
    <w:p>
      <w:r/>
      <w:r>
        <w:t>The DA’s office charged several people after investigators reviewed footage and witness accounts. Jenkins and prosecutors argue the charges are a proportional response to actions that crossed into criminal conduct, particularly when public safety and private property were affected.</w:t>
      </w:r>
      <w:r/>
    </w:p>
    <w:p>
      <w:pPr>
        <w:pStyle w:val="Heading2"/>
      </w:pPr>
      <w:r>
        <w:t>Defence teams call the prosecutions unprecedented and excessive</w:t>
      </w:r>
      <w:r/>
    </w:p>
    <w:p>
      <w:r/>
      <w:r>
        <w:t>Public defenders and defence allies describe the charges , especially unlawful assembly and failure to disperse , as unusual for San Francisco and argue the response escalated peaceful protest. Defence lawyers point out that much of the paint used was washable and that arrest tactics included riot gear, drones and aggressive field procedures that chilled participation in community events.</w:t>
      </w:r>
      <w:r/>
    </w:p>
    <w:p>
      <w:r/>
      <w:r>
        <w:t>Supporters mobilised quickly: more than 70 letters backing those charged were reportedly filed with the court within a day. Legal teams say those letters reflect widespread local concern and will be part of a broader strategy to challenge the prosecutions.</w:t>
      </w:r>
      <w:r/>
    </w:p>
    <w:p>
      <w:pPr>
        <w:pStyle w:val="Heading2"/>
      </w:pPr>
      <w:r>
        <w:t>The community reckons with protest, policing and Pride’s future</w:t>
      </w:r>
      <w:r/>
    </w:p>
    <w:p>
      <w:r/>
      <w:r>
        <w:t>For many attendees, the arrests struck a chord because of the nearby 1966 Compton’s Cafeteria Riot, an early and seminal transgender resistance. Speakers framed the current prosecutions as historically fraught, arguing that policing at Pride risks repeating patterns of suppression. Others cautioned that vandalism and threats can’t be ignored and that public safety must be balanced with civil liberties.</w:t>
      </w:r>
      <w:r/>
    </w:p>
    <w:p>
      <w:r/>
      <w:r>
        <w:t>Expect more civic theatre: public hearings, court filings and more rallies are likely as defence teams and activists press for dismissal while prosecutors defend their decisions. The debate touches on broader trends , from how cities police marches to how prosecutors weigh community impact against public-safety claims.</w:t>
      </w:r>
      <w:r/>
    </w:p>
    <w:p>
      <w:pPr>
        <w:pStyle w:val="Heading2"/>
      </w:pPr>
      <w:r>
        <w:t>What this means for people planning Pride events or attending protests</w:t>
      </w:r>
      <w:r/>
    </w:p>
    <w:p>
      <w:r/>
      <w:r>
        <w:t>If you’re organising or attending future Pride actions, expect heightened scrutiny and to plan with an eye on de-escalation. Practical steps: document your event with assigned marshals and clear routes, brief attendees on non-violent conduct, and keep legal-aid contacts handy. For participants, simple precautions , carrying ID, staying in groups, and avoiding property damage , can reduce legal risk and keep the focus on celebration and advocacy.</w:t>
      </w:r>
      <w:r/>
    </w:p>
    <w:p>
      <w:r/>
      <w:r>
        <w:t>Whether the charges stand will shape how San Francisco balances policing and protest at community events; for now, organisers and civil-rights advocates are watching closely.</w:t>
      </w:r>
      <w:r/>
    </w:p>
    <w:p>
      <w:r/>
      <w:r>
        <w:t>It's a small change in policing practice that could have big consequences for how Pride is policed , and for who feels welcome to show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2">
        <w:r>
          <w:rPr>
            <w:color w:val="0000EE"/>
            <w:u w:val="single"/>
          </w:rPr>
          <w:t>[5]</w:t>
        </w:r>
      </w:hyperlink>
      <w:r>
        <w:t xml:space="preserve">- Paragraph 5: </w:t>
      </w:r>
      <w:hyperlink r:id="rId15">
        <w:r>
          <w:rPr>
            <w:color w:val="0000EE"/>
            <w:u w:val="single"/>
          </w:rPr>
          <w:t>[7]</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https://www.ebar.com/story/168746/</w:t>
        </w:r>
      </w:hyperlink>
      <w:r>
        <w:t xml:space="preserve"> - Please view link - unable to able to access data</w:t>
      </w:r>
      <w:r/>
    </w:p>
    <w:p>
      <w:pPr>
        <w:pStyle w:val="ListNumber"/>
        <w:spacing w:line="240" w:lineRule="auto"/>
        <w:ind w:left="720"/>
      </w:pPr>
      <w:r/>
      <w:hyperlink r:id="rId10">
        <w:r>
          <w:rPr>
            <w:color w:val="0000EE"/>
            <w:u w:val="single"/>
          </w:rPr>
          <w:t>https://www.sfchronicle.com/bayarea/article/stud-alley-party-charges-22356572.php</w:t>
        </w:r>
      </w:hyperlink>
      <w:r>
        <w:t xml:space="preserve"> - Eighteen individuals have been charged in connection with the 'Stud Alley' block party during San Francisco's Pride weekend. The charges include unlawful assembly, failing to disperse, and resisting, obstructing, or delaying a police officer. The arrests occurred after police ordered the crowd to disperse, leading to confrontations and injuries among officers. An investigation into the event is ongoing. (</w:t>
      </w:r>
      <w:hyperlink r:id="rId16">
        <w:r>
          <w:rPr>
            <w:color w:val="0000EE"/>
            <w:u w:val="single"/>
          </w:rPr>
          <w:t>sfchronicle.com</w:t>
        </w:r>
      </w:hyperlink>
      <w:r>
        <w:t>)</w:t>
      </w:r>
      <w:r/>
    </w:p>
    <w:p>
      <w:pPr>
        <w:pStyle w:val="ListNumber"/>
        <w:spacing w:line="240" w:lineRule="auto"/>
        <w:ind w:left="720"/>
      </w:pPr>
      <w:r/>
      <w:hyperlink r:id="rId14">
        <w:r>
          <w:rPr>
            <w:color w:val="0000EE"/>
            <w:u w:val="single"/>
          </w:rPr>
          <w:t>https://sfist.com/2026/07/23/sf-district-attorney-announces-charges-against-18-stud-alley-block-party-attendees/</w:t>
        </w:r>
      </w:hyperlink>
      <w:r>
        <w:t xml:space="preserve"> - San Francisco District Attorney Brooke Jenkins has charged 18 individuals arrested during the Stud Alley block party with misdemeanours, including unlawful assembly, failure to disperse, and resisting, obstructing, or delaying a police officer. The arrests followed police orders to disperse the crowd, which led to confrontations and injuries among officers. The charges have sparked criticism over the police response to the event. (</w:t>
      </w:r>
      <w:hyperlink r:id="rId17">
        <w:r>
          <w:rPr>
            <w:color w:val="0000EE"/>
            <w:u w:val="single"/>
          </w:rPr>
          <w:t>sfist.com</w:t>
        </w:r>
      </w:hyperlink>
      <w:r>
        <w:t>)</w:t>
      </w:r>
      <w:r/>
    </w:p>
    <w:p>
      <w:pPr>
        <w:pStyle w:val="ListNumber"/>
        <w:spacing w:line="240" w:lineRule="auto"/>
        <w:ind w:left="720"/>
      </w:pPr>
      <w:r/>
      <w:hyperlink r:id="rId11">
        <w:r>
          <w:rPr>
            <w:color w:val="0000EE"/>
            <w:u w:val="single"/>
          </w:rPr>
          <w:t>https://missionlocal.org/2026/07/san-francisco-da-charges-18-for-pride-weekend-stud-alley-arrests/</w:t>
        </w:r>
      </w:hyperlink>
      <w:r>
        <w:t xml:space="preserve"> - Eighteen individuals arrested at the Stud Alley party during Pride weekend have been charged with misdemeanours, including unlawful assembly, failure to disperse, and resisting, obstructing, or delaying a peace officer. The charges have been met with criticism, with defence attorneys describing the police response as unprecedented and aggressive. The next court appearance is scheduled for August 25. (</w:t>
      </w:r>
      <w:hyperlink r:id="rId18">
        <w:r>
          <w:rPr>
            <w:color w:val="0000EE"/>
            <w:u w:val="single"/>
          </w:rPr>
          <w:t>missionlocal.org</w:t>
        </w:r>
      </w:hyperlink>
      <w:r>
        <w:t>)</w:t>
      </w:r>
      <w:r/>
    </w:p>
    <w:p>
      <w:pPr>
        <w:pStyle w:val="ListNumber"/>
        <w:spacing w:line="240" w:lineRule="auto"/>
        <w:ind w:left="720"/>
      </w:pPr>
      <w:r/>
      <w:hyperlink r:id="rId12">
        <w:r>
          <w:rPr>
            <w:color w:val="0000EE"/>
            <w:u w:val="single"/>
          </w:rPr>
          <w:t>https://www.kqed.org/news/12092308/san-francisco-district-attorney-charges-18-arrested-at-pride-block-party</w:t>
        </w:r>
      </w:hyperlink>
      <w:r>
        <w:t xml:space="preserve"> - San Francisco District Attorney Brooke Jenkins has charged 18 individuals arrested at an unpermitted block party during Pride weekend with unlawful assembly, failure to disperse, and resisting and obstructing an officer. The charges have sparked public scrutiny over the police response at the event, with concerns about the use of riot gear and the handling of Pride festivities. (</w:t>
      </w:r>
      <w:hyperlink r:id="rId19">
        <w:r>
          <w:rPr>
            <w:color w:val="0000EE"/>
            <w:u w:val="single"/>
          </w:rPr>
          <w:t>kqed.org</w:t>
        </w:r>
      </w:hyperlink>
      <w:r>
        <w:t>)</w:t>
      </w:r>
      <w:r/>
    </w:p>
    <w:p>
      <w:pPr>
        <w:pStyle w:val="ListNumber"/>
        <w:spacing w:line="240" w:lineRule="auto"/>
        <w:ind w:left="720"/>
      </w:pPr>
      <w:r/>
      <w:hyperlink r:id="rId13">
        <w:r>
          <w:rPr>
            <w:color w:val="0000EE"/>
            <w:u w:val="single"/>
          </w:rPr>
          <w:t>https://sfstandard.com/2026/07/24/stud-alley-arrests-san-francisco-backlash/</w:t>
        </w:r>
      </w:hyperlink>
      <w:r>
        <w:t xml:space="preserve"> - Supporters and lawyers for 18 people charged in connection with the Stud Alley street party during Pride weekend are criticising authorities for treating the event like a riot. The San Francisco Police Department's response, which included officers in riot gear, has been described as heavy-handed and provocative. The charges include unlawful assembly, refusal to disperse during a riot, and resisting, obstructing, or delaying a peace officer. (</w:t>
      </w:r>
      <w:hyperlink r:id="rId20">
        <w:r>
          <w:rPr>
            <w:color w:val="0000EE"/>
            <w:u w:val="single"/>
          </w:rPr>
          <w:t>sfstandard.com</w:t>
        </w:r>
      </w:hyperlink>
      <w:r>
        <w:t>)</w:t>
      </w:r>
      <w:r/>
    </w:p>
    <w:p>
      <w:pPr>
        <w:pStyle w:val="ListNumber"/>
        <w:spacing w:line="240" w:lineRule="auto"/>
        <w:ind w:left="720"/>
      </w:pPr>
      <w:r/>
      <w:hyperlink r:id="rId15">
        <w:r>
          <w:rPr>
            <w:color w:val="0000EE"/>
            <w:u w:val="single"/>
          </w:rPr>
          <w:t>https://www.nbcbayarea.com/news/local/charges-incidents-san-francisco-pride-weekend/4107584/</w:t>
        </w:r>
      </w:hyperlink>
      <w:r>
        <w:t xml:space="preserve"> - San Francisco's district attorney announced felony charges against several individuals in connection with separate incidents, including vandalism, that occurred during Pride weekend. A confrontation at the end of the Trans March resulted in four people being arrested and charged. The charges stemmed from reports of individuals spray-painting messages on private property and city-operated cameras. (</w:t>
      </w:r>
      <w:hyperlink r:id="rId21">
        <w:r>
          <w:rPr>
            <w:color w:val="0000EE"/>
            <w:u w:val="single"/>
          </w:rPr>
          <w:t>nbcbayarea.com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746/" TargetMode="External"/><Relationship Id="rId10" Type="http://schemas.openxmlformats.org/officeDocument/2006/relationships/hyperlink" Target="https://www.sfchronicle.com/bayarea/article/stud-alley-party-charges-22356572.php" TargetMode="External"/><Relationship Id="rId11" Type="http://schemas.openxmlformats.org/officeDocument/2006/relationships/hyperlink" Target="https://missionlocal.org/2026/07/san-francisco-da-charges-18-for-pride-weekend-stud-alley-arrests/" TargetMode="External"/><Relationship Id="rId12" Type="http://schemas.openxmlformats.org/officeDocument/2006/relationships/hyperlink" Target="https://www.kqed.org/news/12092308/san-francisco-district-attorney-charges-18-arrested-at-pride-block-party" TargetMode="External"/><Relationship Id="rId13" Type="http://schemas.openxmlformats.org/officeDocument/2006/relationships/hyperlink" Target="https://sfstandard.com/2026/07/24/stud-alley-arrests-san-francisco-backlash/" TargetMode="External"/><Relationship Id="rId14" Type="http://schemas.openxmlformats.org/officeDocument/2006/relationships/hyperlink" Target="https://sfist.com/2026/07/23/sf-district-attorney-announces-charges-against-18-stud-alley-block-party-attendees/" TargetMode="External"/><Relationship Id="rId15" Type="http://schemas.openxmlformats.org/officeDocument/2006/relationships/hyperlink" Target="https://www.nbcbayarea.com/news/local/charges-incidents-san-francisco-pride-weekend/4107584/" TargetMode="External"/><Relationship Id="rId16" Type="http://schemas.openxmlformats.org/officeDocument/2006/relationships/hyperlink" Target="https://www.sfchronicle.com/bayarea/article/stud-alley-party-charges-22356572.php?utm_source=openai" TargetMode="External"/><Relationship Id="rId17" Type="http://schemas.openxmlformats.org/officeDocument/2006/relationships/hyperlink" Target="https://sfist.com/2026/07/23/sf-district-attorney-announces-charges-against-18-stud-alley-block-party-attendees/?utm_source=openai" TargetMode="External"/><Relationship Id="rId18" Type="http://schemas.openxmlformats.org/officeDocument/2006/relationships/hyperlink" Target="https://missionlocal.org/2026/07/san-francisco-da-charges-18-for-pride-weekend-stud-alley-arrests/?utm_source=openai" TargetMode="External"/><Relationship Id="rId19" Type="http://schemas.openxmlformats.org/officeDocument/2006/relationships/hyperlink" Target="https://www.kqed.org/news/12092308/san-francisco-district-attorney-charges-18-arrested-at-pride-block-party?utm_source=openai" TargetMode="External"/><Relationship Id="rId20" Type="http://schemas.openxmlformats.org/officeDocument/2006/relationships/hyperlink" Target="https://sfstandard.com/2026/07/24/stud-alley-arrests-san-francisco-backlash/?utm_source=openai" TargetMode="External"/><Relationship Id="rId21" Type="http://schemas.openxmlformats.org/officeDocument/2006/relationships/hyperlink" Target="https://www.nbcbayarea.com/news/local/charges-incidents-san-francisco-pride-weekend/410758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