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 Berlin Pride Attack: What Happened and What Comes Next for LGBTQ+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residents and visitors are reassessing safety after a vehicle struck people at Berlin Pride; organisers, police and community groups are responding as the city grapples with security, emergency care and the symbolism of an attack on one of Europe’s most visible queer celebrations.</w:t>
      </w:r>
      <w:r/>
    </w:p>
    <w:p>
      <w:r/>
      <w:r>
        <w:t>Essential Takeaways</w:t>
      </w:r>
      <w:r/>
      <w:r/>
    </w:p>
    <w:p>
      <w:pPr>
        <w:pStyle w:val="ListBullet"/>
        <w:spacing w:line="240" w:lineRule="auto"/>
        <w:ind w:left="720"/>
      </w:pPr>
      <w:r/>
      <w:r>
        <w:rPr>
          <w:b/>
        </w:rPr>
        <w:t>Incident summary:</w:t>
      </w:r>
      <w:r>
        <w:t xml:space="preserve"> A vehicle struck Pride marchers in central Berlin during the parade, leaving several people injured and prompting an immediate emergency response.</w:t>
      </w:r>
      <w:r/>
    </w:p>
    <w:p>
      <w:pPr>
        <w:pStyle w:val="ListBullet"/>
        <w:spacing w:line="240" w:lineRule="auto"/>
        <w:ind w:left="720"/>
      </w:pPr>
      <w:r/>
      <w:r>
        <w:rPr>
          <w:b/>
        </w:rPr>
        <w:t>Location and timing:</w:t>
      </w:r>
      <w:r>
        <w:t xml:space="preserve"> The attack occurred on a major Pride Day route in a central district known for its queer-friendly streets and nightlife.</w:t>
      </w:r>
      <w:r/>
    </w:p>
    <w:p>
      <w:pPr>
        <w:pStyle w:val="ListBullet"/>
        <w:spacing w:line="240" w:lineRule="auto"/>
        <w:ind w:left="720"/>
      </w:pPr>
      <w:r/>
      <w:r>
        <w:rPr>
          <w:b/>
        </w:rPr>
        <w:t>Authorities and community response:</w:t>
      </w:r>
      <w:r>
        <w:t xml:space="preserve"> Berlin police, emergency services and local LGBTQ+ organisations mobilised quickly; official information channels advised caution and support.</w:t>
      </w:r>
      <w:r/>
    </w:p>
    <w:p>
      <w:pPr>
        <w:pStyle w:val="ListBullet"/>
        <w:spacing w:line="240" w:lineRule="auto"/>
        <w:ind w:left="720"/>
      </w:pPr>
      <w:r/>
      <w:r>
        <w:rPr>
          <w:b/>
        </w:rPr>
        <w:t>Atmosphere:</w:t>
      </w:r>
      <w:r>
        <w:t xml:space="preserve"> Witnesses describe shock and disbelief in a city long celebrated for tolerance, with visible emotion and solidarity at the scene.</w:t>
      </w:r>
      <w:r/>
    </w:p>
    <w:p>
      <w:pPr>
        <w:pStyle w:val="ListBullet"/>
        <w:spacing w:line="240" w:lineRule="auto"/>
        <w:ind w:left="720"/>
      </w:pPr>
      <w:r/>
      <w:r>
        <w:rPr>
          <w:b/>
        </w:rPr>
        <w:t>What to expect:</w:t>
      </w:r>
      <w:r>
        <w:t xml:space="preserve"> Increased security at upcoming events, calls for investigations into motive and stricter protections for public demonstrations.</w:t>
      </w:r>
      <w:r/>
      <w:r/>
    </w:p>
    <w:p>
      <w:pPr>
        <w:pStyle w:val="Heading2"/>
      </w:pPr>
      <w:r>
        <w:t>What we know so far about the Berlin Pride incident</w:t>
      </w:r>
      <w:r/>
    </w:p>
    <w:p>
      <w:r/>
      <w:r>
        <w:t>Early reports say a vehicle drove into participants during a Pride march, injuring a number of people and triggering an urgent response from medics and police. The scene felt raw and quiet-looking at first, then crowded with helpers and worried onlookers.</w:t>
      </w:r>
      <w:r/>
    </w:p>
    <w:p>
      <w:r/>
      <w:r>
        <w:t>According to international reporting, several were hurt and authorities treated people at the scene before moving them to hospital. Reuters and AP-style outlets typically update timelines as investigations proceed, so expect official casualty and motive details to change as police publish findings.</w:t>
      </w:r>
      <w:r/>
    </w:p>
    <w:p>
      <w:r/>
      <w:r>
        <w:t>If you were nearby, follow police guidance on avoiding the area and seek medical or psychosocial help if you witnessed the event; trauma from such incidents can surface later.</w:t>
      </w:r>
      <w:r/>
    </w:p>
    <w:p>
      <w:pPr>
        <w:pStyle w:val="Heading2"/>
      </w:pPr>
      <w:r>
        <w:t>Why this hit Berlin especially hard</w:t>
      </w:r>
      <w:r/>
    </w:p>
    <w:p>
      <w:r/>
      <w:r>
        <w:t>Berlin is often described as one of the most queer-friendly capitals in the world, famed for its Pride celebrations, open nightlife and visible LGBTQ+ communities. That makes an attack during Pride feel particularly jarring; it’s a symbolic strike at both people and the idea of safe public celebration.</w:t>
      </w:r>
      <w:r/>
    </w:p>
    <w:p>
      <w:r/>
      <w:r>
        <w:t>Le Monde and other outlets framed local reactions as stunned disbelief , people who’ve long seen Berlin as safe for queer life are now asking how this could happen here. That emotional layer matters because it shapes both the political response and grassroots organising that follows.</w:t>
      </w:r>
      <w:r/>
    </w:p>
    <w:p>
      <w:r/>
      <w:r>
        <w:t>Expect thoughtful, sometimes heated debates in the German media about public safety, hate crimes and whether current protections for demonstrations are sufficient.</w:t>
      </w:r>
      <w:r/>
    </w:p>
    <w:p>
      <w:pPr>
        <w:pStyle w:val="Heading2"/>
      </w:pPr>
      <w:r>
        <w:t>How authorities and community groups are responding</w:t>
      </w:r>
      <w:r/>
    </w:p>
    <w:p>
      <w:r/>
      <w:r>
        <w:t>Local police units sealed off affected streets and launched an investigation into the vehicle and its driver. Berlin’s police services maintain public-facing teams who work on LGBTIQ safety and community liaison; those units typically coordinate with pride organisers after incidents.</w:t>
      </w:r>
      <w:r/>
    </w:p>
    <w:p>
      <w:r/>
      <w:r>
        <w:t>Community groups moved quickly to help: volunteers, medics and queer organisations offered first aid, shelters and counselling. Events calendars and official city pages advised people to check for updates, and municipal helplines often provide information on support services in multiple languages.</w:t>
      </w:r>
      <w:r/>
    </w:p>
    <w:p>
      <w:r/>
      <w:r>
        <w:t>If you’re organising or attending Pride events, register your plans with local authorities, have clear evacuation routes, and make mental-health support available alongside first aid.</w:t>
      </w:r>
      <w:r/>
    </w:p>
    <w:p>
      <w:pPr>
        <w:pStyle w:val="Heading2"/>
      </w:pPr>
      <w:r>
        <w:t>What this means for Pride events across Europe</w:t>
      </w:r>
      <w:r/>
    </w:p>
    <w:p>
      <w:r/>
      <w:r>
        <w:t>Attacks on public gatherings tend to reverberate beyond the immediate city. Pride organisers in other capitals will be watching Berlin closely and re-evaluating security plans , from vehicle barriers and steward training to coordination with police and emergency services.</w:t>
      </w:r>
      <w:r/>
    </w:p>
    <w:p>
      <w:r/>
      <w:r>
        <w:t>Some event planners will add physical protections such as bollards, more visible stewarding and medical tents, while others focus on community resilience and visibility. The balance is delicate: measures should protect people without turning celebrations into fortress-like spectacles.</w:t>
      </w:r>
      <w:r/>
    </w:p>
    <w:p>
      <w:r/>
      <w:r>
        <w:t>For attendees, practical steps help: stay aware of exits, keep a small first-aid kit, travel in groups, and note local emergency numbers. It’s also fine to change plans if you don’t feel safe.</w:t>
      </w:r>
      <w:r/>
    </w:p>
    <w:p>
      <w:pPr>
        <w:pStyle w:val="Heading2"/>
      </w:pPr>
      <w:r>
        <w:t>Looking ahead: investigations, solidarity and long-term safety measures</w:t>
      </w:r>
      <w:r/>
    </w:p>
    <w:p>
      <w:r/>
      <w:r>
        <w:t>Authorities will investigate motive, driver history and whether the act qualifies as a hate crime; prosecutors and police statements will clarify charges as evidence emerges. Political leaders and civil-society voices will likely demand clearer prevention strategies and better protection for marginalised groups.</w:t>
      </w:r>
      <w:r/>
    </w:p>
    <w:p>
      <w:r/>
      <w:r>
        <w:t>Community-led vigils and solidarity actions are almost certain, offering spaces to grieve and to reaffirm Pride’s core message: visibility and rights. Long term, expect calls for improved urban design, smarter event security and stronger hate-crime legislation.</w:t>
      </w:r>
      <w:r/>
    </w:p>
    <w:p>
      <w:r/>
      <w:r>
        <w:t>This is a difficult moment, but solidarity and practical changes can make future celebrations safer without dimming their spirit.</w:t>
      </w:r>
      <w:r/>
    </w:p>
    <w:p>
      <w:r/>
      <w:r>
        <w:t>It's a small change that can make every march and gathering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0">
        <w:r>
          <w:rPr>
            <w:color w:val="0000EE"/>
            <w:u w:val="single"/>
          </w:rPr>
          <w:t>[6]</w:t>
        </w:r>
      </w:hyperlink>
      <w:r>
        <w:t xml:space="preserve">- Paragraph 3: </w:t>
      </w:r>
      <w:hyperlink r:id="rId10">
        <w:r>
          <w:rPr>
            <w:color w:val="0000EE"/>
            <w:u w:val="single"/>
          </w:rPr>
          <w:t>[6]</w:t>
        </w:r>
      </w:hyperlink>
      <w:r>
        <w:t xml:space="preserve">, </w:t>
      </w:r>
      <w:hyperlink r:id="rId11">
        <w:r>
          <w:rPr>
            <w:color w:val="0000EE"/>
            <w:u w:val="single"/>
          </w:rPr>
          <w:t>[5]</w:t>
        </w:r>
      </w:hyperlink>
      <w:r>
        <w:t xml:space="preserve">- Paragraph 4: </w:t>
      </w:r>
      <w:hyperlink r:id="rId13">
        <w:r>
          <w:rPr>
            <w:color w:val="0000EE"/>
            <w:u w:val="single"/>
          </w:rPr>
          <w:t>[4]</w:t>
        </w:r>
      </w:hyperlink>
      <w:r>
        <w:t xml:space="preserve">, </w:t>
      </w:r>
      <w:hyperlink r:id="rId14">
        <w:r>
          <w:rPr>
            <w:color w:val="0000EE"/>
            <w:u w:val="single"/>
          </w:rPr>
          <w:t>[3]</w:t>
        </w:r>
      </w:hyperlink>
      <w:r>
        <w:t xml:space="preserve">- Paragraph 5: </w:t>
      </w:r>
      <w:hyperlink r:id="rId10">
        <w:r>
          <w:rPr>
            <w:color w:val="0000EE"/>
            <w:u w:val="single"/>
          </w:rPr>
          <w:t>[6]</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https://www.independent.co.uk/news/berlin-lgbtq-b3022484.html</w:t>
        </w:r>
      </w:hyperlink>
      <w:r>
        <w:t xml:space="preserve"> - Please view link - unable to able to access data</w:t>
      </w:r>
      <w:r/>
    </w:p>
    <w:p>
      <w:pPr>
        <w:pStyle w:val="ListNumber"/>
        <w:spacing w:line="240" w:lineRule="auto"/>
        <w:ind w:left="720"/>
      </w:pPr>
      <w:r/>
      <w:hyperlink r:id="rId12">
        <w:r>
          <w:rPr>
            <w:color w:val="0000EE"/>
            <w:u w:val="single"/>
          </w:rPr>
          <w:t>https://apnews.com/article/9760271f06c1e280355eab19894b603e</w:t>
        </w:r>
      </w:hyperlink>
      <w:r>
        <w:t xml:space="preserve"> - Following a tragic extremist attack during Berlin's Pride festival that resulted in one death and nearly 30 injuries, Syrian belly dancer Haidar Darwish responded with resilience and art. Performing at Museum Island the subsequent evening, Darwish honoured the victims with a moment of silence before transforming grief into joy through dance. Joined by Queens Against Borders—a collective supporting LGBTQ+ refugees and migrants—Darwish, alongside performers like Egyptian belly dancer Aleya and Nigerian drag artist Countess Sasha Seduction, conveyed a message of visibility, strength, and unity. The attack was carried out by 21-year-old Abdul Ballout, who had prior links to the Islamic State; he was killed by police while approaching them with a sharp instrument. The incident has raised concerns over how someone with a criminal background could remain at large. Despite the somber backdrop, Darwish emphasised the importance of continuing to perform not just for their community but for a broader audience, turning pain into a powerful statement of resistance and joy. (</w:t>
      </w:r>
      <w:hyperlink r:id="rId15">
        <w:r>
          <w:rPr>
            <w:color w:val="0000EE"/>
            <w:u w:val="single"/>
          </w:rPr>
          <w:t>apnews.com</w:t>
        </w:r>
      </w:hyperlink>
      <w:r>
        <w:t>)</w:t>
      </w:r>
      <w:r/>
    </w:p>
    <w:p>
      <w:pPr>
        <w:pStyle w:val="ListNumber"/>
        <w:spacing w:line="240" w:lineRule="auto"/>
        <w:ind w:left="720"/>
      </w:pPr>
      <w:r/>
      <w:hyperlink r:id="rId14">
        <w:r>
          <w:rPr>
            <w:color w:val="0000EE"/>
            <w:u w:val="single"/>
          </w:rPr>
          <w:t>https://www.berlin.de/en/events/queer/</w:t>
        </w:r>
      </w:hyperlink>
      <w:r>
        <w:t xml:space="preserve"> - Berlin's LGBTQ+ scene is vibrant, offering numerous events, bars, clubs, and entertainment options. From protests to queer folk festivals, from extravagant drag shows to museums dedicated to LGBTQ+ culture, Berlin has a lot to offer for gay and lesbian locals, visitors, and all those interested in queer life and culture. The city's official Pride celebration is the Christopher Street Day (CSD), held annually in memory of the Stonewall Riots. Hundreds of thousands of people take to the streets to fight for the rights of LGBTQ+ individuals with a spectacular parade. The event features music, food, drinks, and a lively entertainment programme, making the CSD a joyful celebration for queer people and allies from Berlin and all over the world. (</w:t>
      </w:r>
      <w:hyperlink r:id="rId16">
        <w:r>
          <w:rPr>
            <w:color w:val="0000EE"/>
            <w:u w:val="single"/>
          </w:rPr>
          <w:t>berlin.de</w:t>
        </w:r>
      </w:hyperlink>
      <w:r>
        <w:t>)</w:t>
      </w:r>
      <w:r/>
    </w:p>
    <w:p>
      <w:pPr>
        <w:pStyle w:val="ListNumber"/>
        <w:spacing w:line="240" w:lineRule="auto"/>
        <w:ind w:left="720"/>
      </w:pPr>
      <w:r/>
      <w:hyperlink r:id="rId13">
        <w:r>
          <w:rPr>
            <w:color w:val="0000EE"/>
            <w:u w:val="single"/>
          </w:rPr>
          <w:t>https://www.berlin.de/polizei/aufgaben/ansprechpersonen-fuer-lsbtiq/</w:t>
        </w:r>
      </w:hyperlink>
      <w:r>
        <w:t xml:space="preserve"> - The Berlin Police Department offers dedicated contact persons for LGBTQ+ individuals, providing support in various areas such as violence prevention, assistance after criminal acts, operational support, crime analysis, contact facilitation, and training. The police are founding members of the Berlin Queer Alliance of the LSVD and members of the 'Berlin Tolerance Alliance' by Maneo. They also participate in campaigns against queerphobia and projects like 'Trans* in Work' by the LADS. (</w:t>
      </w:r>
      <w:hyperlink r:id="rId17">
        <w:r>
          <w:rPr>
            <w:color w:val="0000EE"/>
            <w:u w:val="single"/>
          </w:rPr>
          <w:t>berlin.de</w:t>
        </w:r>
      </w:hyperlink>
      <w:r>
        <w:t>)</w:t>
      </w:r>
      <w:r/>
    </w:p>
    <w:p>
      <w:pPr>
        <w:pStyle w:val="ListNumber"/>
        <w:spacing w:line="240" w:lineRule="auto"/>
        <w:ind w:left="720"/>
      </w:pPr>
      <w:r/>
      <w:hyperlink r:id="rId11">
        <w:r>
          <w:rPr>
            <w:color w:val="0000EE"/>
            <w:u w:val="single"/>
          </w:rPr>
          <w:t>https://elpais.com/internacional/2026-07-25/varios-heridos-por-un-atropello-durante-el-dia-del-orgullo-en-berlin.html</w:t>
        </w:r>
      </w:hyperlink>
      <w:r>
        <w:t xml:space="preserve"> - On July 25, 2026, a tragic attack occurred during the LGBTQ+ Pride celebrations in Berlin when a white van rammed into the crowd, resulting in at least one death and 17 injuries, three of them critically and five seriously. The driver fled after crashing the vehicle into a tree in Tiergarten Park, where the event concluded with music and speeches. Authorities have identified a suspect linked to Islamist circles and are conducting an extensive search operation with helicopters and thermal cameras. The attack has elicited strong reactions from German Chancellor Friedrich Merz, who described it as a 'horrible act,' and Berlin Mayor Kai Wegner, who considered it an assault on a free and diverse society. The police continue to gather evidence and have requested public assistance by sending photos of the moment. The attack has shocked the LGBTQ+ community and much of the population, who were festively participating in one of the largest Pride events in Europe. (</w:t>
      </w:r>
      <w:hyperlink r:id="rId18">
        <w:r>
          <w:rPr>
            <w:color w:val="0000EE"/>
            <w:u w:val="single"/>
          </w:rPr>
          <w:t>elpais.com</w:t>
        </w:r>
      </w:hyperlink>
      <w:r>
        <w:t>)</w:t>
      </w:r>
      <w:r/>
    </w:p>
    <w:p>
      <w:pPr>
        <w:pStyle w:val="ListNumber"/>
        <w:spacing w:line="240" w:lineRule="auto"/>
        <w:ind w:left="720"/>
      </w:pPr>
      <w:r/>
      <w:hyperlink r:id="rId10">
        <w:r>
          <w:rPr>
            <w:color w:val="0000EE"/>
            <w:u w:val="single"/>
          </w:rPr>
          <w:t>https://www.lemonde.fr/en/international/article/2026/07/27/berlin-shaken-by-attack-on-pride-march-i-never-thought-this-could-happen-in-the-most-queer-friendly-city-in-the-world_6755871_4.html</w:t>
        </w:r>
      </w:hyperlink>
      <w:r>
        <w:t xml:space="preserve"> - On July 26, 2026, Berlin was mourning after a deadly attack that targeted the Christopher Street Day parade, a major Pride March celebrating LGBTQ+ rights. The previous evening, a van driven by 21-year-old Abdul Ballout ploughed into a crowd in Tiergarten Park, killing one woman and injuring 29 others. The attacker fled the scene but was shot dead by police the following day. Ballout, a German of Lebanese descent with known ties to Islamist groups, had a criminal history and had previously been convicted of preparing a violent act but avoided prison via a suspended sentence. The incident sparked sorrow and fear in a city known for its LGBTQ+ inclusivity, with thousands gathering at Brandenburg Gate to honour the victims. Many expressed concern that the attack could be used to justify racist or Islamophobic rhetoric. Politicians, including Chancellor Friedrich Merz, denounced the violence and vowed stronger counter-terrorism efforts. The case has reignited debates over security and law enforcement coordination, especially ahead of upcoming regional elections. The attack drew parallels to a 2016 Christmas market terrorist attack, again underscoring the challenges of monitoring known threats. (</w:t>
      </w:r>
      <w:hyperlink r:id="rId19">
        <w:r>
          <w:rPr>
            <w:color w:val="0000EE"/>
            <w:u w:val="single"/>
          </w:rPr>
          <w:t>lemonde.fr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berlin-lgbtq-b3022484.html" TargetMode="External"/><Relationship Id="rId10" Type="http://schemas.openxmlformats.org/officeDocument/2006/relationships/hyperlink" Target="https://www.lemonde.fr/en/international/article/2026/07/27/berlin-shaken-by-attack-on-pride-march-i-never-thought-this-could-happen-in-the-most-queer-friendly-city-in-the-world_6755871_4.html" TargetMode="External"/><Relationship Id="rId11" Type="http://schemas.openxmlformats.org/officeDocument/2006/relationships/hyperlink" Target="https://elpais.com/internacional/2026-07-25/varios-heridos-por-un-atropello-durante-el-dia-del-orgullo-en-berlin.html" TargetMode="External"/><Relationship Id="rId12" Type="http://schemas.openxmlformats.org/officeDocument/2006/relationships/hyperlink" Target="https://apnews.com/article/9760271f06c1e280355eab19894b603e" TargetMode="External"/><Relationship Id="rId13" Type="http://schemas.openxmlformats.org/officeDocument/2006/relationships/hyperlink" Target="https://www.berlin.de/polizei/aufgaben/ansprechpersonen-fuer-lsbtiq/" TargetMode="External"/><Relationship Id="rId14" Type="http://schemas.openxmlformats.org/officeDocument/2006/relationships/hyperlink" Target="https://www.berlin.de/en/events/queer/" TargetMode="External"/><Relationship Id="rId15" Type="http://schemas.openxmlformats.org/officeDocument/2006/relationships/hyperlink" Target="https://apnews.com/article/9760271f06c1e280355eab19894b603e?utm_source=openai" TargetMode="External"/><Relationship Id="rId16" Type="http://schemas.openxmlformats.org/officeDocument/2006/relationships/hyperlink" Target="https://www.berlin.de/en/events/queer/?utm_source=openai" TargetMode="External"/><Relationship Id="rId17" Type="http://schemas.openxmlformats.org/officeDocument/2006/relationships/hyperlink" Target="https://www.berlin.de/polizei/aufgaben/ansprechpersonen-fuer-lsbtiq/?utm_source=openai" TargetMode="External"/><Relationship Id="rId18" Type="http://schemas.openxmlformats.org/officeDocument/2006/relationships/hyperlink" Target="https://elpais.com/internacional/2026-07-25/varios-heridos-por-un-atropello-durante-el-dia-del-orgullo-en-berlin.html?utm_source=openai" TargetMode="External"/><Relationship Id="rId19" Type="http://schemas.openxmlformats.org/officeDocument/2006/relationships/hyperlink" Target="https://www.lemonde.fr/en/international/article/2026/07/27/berlin-shaken-by-attack-on-pride-march-i-never-thought-this-could-happen-in-the-most-queer-friendly-city-in-the-world_6755871_4.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