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Munich Showed Solidarity After the Berlin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Witnessing a city come together: Munich residents and officials gathered in large numbers to mourn, support victims and defend LGBTQ+ rights after the suspected terror attack at Berlin’s Christopher Street Day, a quiet but powerful reminder that solidarity still matters.</w:t>
      </w:r>
      <w:r/>
    </w:p>
    <w:p>
      <w:r/>
      <w:r>
        <w:t>Essential Takeaways</w:t>
      </w:r>
      <w:r/>
      <w:r/>
    </w:p>
    <w:p>
      <w:pPr>
        <w:pStyle w:val="ListBullet"/>
        <w:spacing w:line="240" w:lineRule="auto"/>
        <w:ind w:left="720"/>
      </w:pPr>
      <w:r/>
      <w:r>
        <w:rPr>
          <w:b/>
        </w:rPr>
        <w:t>Large turnout:</w:t>
      </w:r>
      <w:r>
        <w:t xml:space="preserve"> Organisers and police estimated about 4,000 people joined the vigil at Marienplatz, creating a solemn, packed square.</w:t>
      </w:r>
      <w:r/>
    </w:p>
    <w:p>
      <w:pPr>
        <w:pStyle w:val="ListBullet"/>
        <w:spacing w:line="240" w:lineRule="auto"/>
        <w:ind w:left="720"/>
      </w:pPr>
      <w:r/>
      <w:r>
        <w:rPr>
          <w:b/>
        </w:rPr>
        <w:t>Visual solidarity:</w:t>
      </w:r>
      <w:r>
        <w:t xml:space="preserve"> Munich’s mayor ordered rainbow flags flown at the town hall, a visible signal of support and tolerance.</w:t>
      </w:r>
      <w:r/>
    </w:p>
    <w:p>
      <w:pPr>
        <w:pStyle w:val="ListBullet"/>
        <w:spacing w:line="240" w:lineRule="auto"/>
        <w:ind w:left="720"/>
      </w:pPr>
      <w:r/>
      <w:r>
        <w:rPr>
          <w:b/>
        </w:rPr>
        <w:t>Victims remembered:</w:t>
      </w:r>
      <w:r>
        <w:t xml:space="preserve"> Speeches and moments of silence honoured the woman killed and the dozens injured in Berlin.</w:t>
      </w:r>
      <w:r/>
    </w:p>
    <w:p>
      <w:pPr>
        <w:pStyle w:val="ListBullet"/>
        <w:spacing w:line="240" w:lineRule="auto"/>
        <w:ind w:left="720"/>
      </w:pPr>
      <w:r/>
      <w:r>
        <w:rPr>
          <w:b/>
        </w:rPr>
        <w:t>Civic defence:</w:t>
      </w:r>
      <w:r>
        <w:t xml:space="preserve"> Officials framed the gathering as a defence of democratic rights, sexual self-determination and minority protection.</w:t>
      </w:r>
      <w:r/>
    </w:p>
    <w:p>
      <w:pPr>
        <w:pStyle w:val="ListBullet"/>
        <w:spacing w:line="240" w:lineRule="auto"/>
        <w:ind w:left="720"/>
      </w:pPr>
      <w:r/>
      <w:r>
        <w:rPr>
          <w:b/>
        </w:rPr>
        <w:t>Community mood:</w:t>
      </w:r>
      <w:r>
        <w:t xml:space="preserve"> The event felt both mourning and resolute , quiet grief with a clear message: public spaces must remain safe.</w:t>
      </w:r>
      <w:r/>
      <w:r/>
    </w:p>
    <w:p>
      <w:pPr>
        <w:pStyle w:val="Heading2"/>
      </w:pPr>
      <w:r>
        <w:t>A packed Marienplatz, soft light and firm resolve</w:t>
      </w:r>
      <w:r/>
    </w:p>
    <w:p>
      <w:r/>
      <w:r>
        <w:t>Munich’s central square filled with people holding candles, flowers and placards , a calm, tactile scene after the shock of the Berlin attack. According to the CSD Munich organisers, about 4,000 people were present, a figure later matched to police estimates. The crowd’s mix , activists, families, allies , gave the vigil a quietly determined feel, like a community holding its breath together.</w:t>
      </w:r>
      <w:r/>
    </w:p>
    <w:p>
      <w:r/>
      <w:r>
        <w:t>Organisers said they wanted to leave room for grief and for solidarity. The gathering’s tone reflected those aims; there was no spectacle, just steady presence. If you’ve ever stood in a crowd that’s both sad and stubbornly defiant, you’ll know the particular comfort that brings.</w:t>
      </w:r>
      <w:r/>
    </w:p>
    <w:p>
      <w:pPr>
        <w:pStyle w:val="Heading2"/>
      </w:pPr>
      <w:r>
        <w:t>Why the mayor hung rainbow flags , and what it tells us</w:t>
      </w:r>
      <w:r/>
    </w:p>
    <w:p>
      <w:r/>
      <w:r>
        <w:t>Munich’s new mayor ordered rainbow flags to fly in front of the town hall, a simple gesture that carried weight. Dominik Krause, who had recently marched in Munich’s own CSD, sent a letter to Berlin’s mayor calling the act an attack on the LGBTIQ+ community and on democratic society. That language framed the vigil as more than tribute; it was a civic statement.</w:t>
      </w:r>
      <w:r/>
    </w:p>
    <w:p>
      <w:r/>
      <w:r>
        <w:t>Symbols matter in moments like this. A flag doesn’t heal, but it signals that authorities recognise the harm and choose to stand visibly with those targeted. For residents wondering whether their city cares, it’s a clear answer.</w:t>
      </w:r>
      <w:r/>
    </w:p>
    <w:p>
      <w:pPr>
        <w:pStyle w:val="Heading2"/>
      </w:pPr>
      <w:r>
        <w:t>How organisers and speakers kept the focus on victims and rights</w:t>
      </w:r>
      <w:r/>
    </w:p>
    <w:p>
      <w:r/>
      <w:r>
        <w:t>Speakers at the vigil emphasised victims and survivors rather than politics-for-its-own-sake. The CSD Munich director reminded attendees that thoughts are with the injured, the bereaved and everyone who witnessed the attack. That kept the event grounded: remembrance first, rhetoric second.</w:t>
      </w:r>
      <w:r/>
    </w:p>
    <w:p>
      <w:r/>
      <w:r>
        <w:t>This approach is practical too. When communities respond to violence by centring the harmed, they reaffirm support structures , counselling, legal aid, community spaces , that matter long after media attention fades. If you’re planning or attending a vigil, look for groups offering follow-up resources.</w:t>
      </w:r>
      <w:r/>
    </w:p>
    <w:p>
      <w:pPr>
        <w:pStyle w:val="Heading2"/>
      </w:pPr>
      <w:r>
        <w:t>What this means for public events and safety discussions</w:t>
      </w:r>
      <w:r/>
    </w:p>
    <w:p>
      <w:r/>
      <w:r>
        <w:t>The attack , an alleged vehicle ramming at Berlin’s CSD , has prompted fresh debate about safety at large gatherings. Munich’s gathering was a reminder that mourning and security concerns can coexist. Officials stressed the importance of defending demonstration rights and minority protections while also reviewing event safety.</w:t>
      </w:r>
      <w:r/>
    </w:p>
    <w:p>
      <w:r/>
      <w:r>
        <w:t>That balance is tricky. Communities want open, celebratory spaces; they also want practical safeguards. If organisers, police and local government coordinate early , from crowd routes to emergency plans , public events can stay both festive and safer.</w:t>
      </w:r>
      <w:r/>
    </w:p>
    <w:p>
      <w:pPr>
        <w:pStyle w:val="Heading2"/>
      </w:pPr>
      <w:r>
        <w:t>A community that mourns and prepares</w:t>
      </w:r>
      <w:r/>
    </w:p>
    <w:p>
      <w:r/>
      <w:r>
        <w:t>In the days after the attack, Munich’s response felt like a clasped hand: supportive, steady, visible. People came to remember and to remind each other that queer lives matter, that public demonstrations are a democratic right, and that cities will work to protect them. It was small comfort in a hard moment, but a meaningful one.</w:t>
      </w:r>
      <w:r/>
    </w:p>
    <w:p>
      <w:r/>
      <w:r>
        <w:t>Let this be a nudge to check in with local groups, donate to survivor funds where they exist, and support efforts to keep public gatherings safe and inclusive.</w:t>
      </w:r>
      <w:r/>
    </w:p>
    <w:p>
      <w:r/>
      <w:r>
        <w:t>It's a small change that can make every public moment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https://www.stern.de/gesellschaft/regional/bayern/terror-beim-csd--4-000-bei-muenchner-mahnwache-nach-terroranschlag-in-berlin-38019646.html</w:t>
        </w:r>
      </w:hyperlink>
      <w:r>
        <w:t xml:space="preserve"> - Please view link - unable to able to access data</w:t>
      </w:r>
      <w:r/>
    </w:p>
    <w:p>
      <w:pPr>
        <w:pStyle w:val="ListNumber"/>
        <w:spacing w:line="240" w:lineRule="auto"/>
        <w:ind w:left="720"/>
      </w:pPr>
      <w:r/>
      <w:hyperlink r:id="rId10">
        <w:r>
          <w:rPr>
            <w:color w:val="0000EE"/>
            <w:u w:val="single"/>
          </w:rPr>
          <w:t>https://www.csdmuenchen.de/de/presseinfos/pressemitteilungen/details/anschlag-auf-csd-berlin-muenchen-gedenkt-der-opfer.html</w:t>
        </w:r>
      </w:hyperlink>
      <w:r>
        <w:t xml:space="preserve"> - On 26 July 2026, the Munich CSD announced a memorial service on 27 July at Marienplatz to honour the victims of the Berlin CSD attack. The event will feature speeches from CSD representatives and city officials, including Alexander Kluge, the managing director of Munich CSD. A musical contribution by Piana Electric, performing 'Somewhere over the rainbow', is also planned. Attendees will have the opportunity to lay flowers or candles in remembrance. (</w:t>
      </w:r>
      <w:hyperlink r:id="rId15">
        <w:r>
          <w:rPr>
            <w:color w:val="0000EE"/>
            <w:u w:val="single"/>
          </w:rPr>
          <w:t>csdmuenchen.de</w:t>
        </w:r>
      </w:hyperlink>
      <w:r>
        <w:t>)</w:t>
      </w:r>
      <w:r/>
    </w:p>
    <w:p>
      <w:pPr>
        <w:pStyle w:val="ListNumber"/>
        <w:spacing w:line="240" w:lineRule="auto"/>
        <w:ind w:left="720"/>
      </w:pPr>
      <w:r/>
      <w:hyperlink r:id="rId11">
        <w:r>
          <w:rPr>
            <w:color w:val="0000EE"/>
            <w:u w:val="single"/>
          </w:rPr>
          <w:t>https://www.t-online.de/region/muenchen/id_101362262/csd-anschlag-muenchen-gedenkt-der-opfer-am-marienplatz-mahnwache.html</w:t>
        </w:r>
      </w:hyperlink>
      <w:r>
        <w:t xml:space="preserve"> - Following the tragic attack at the Berlin CSD, Munich is organising a memorial service on 27 July at Marienplatz to express solidarity with the victims. Rainbow flags have been raised at the Munich City Hall as a symbol of support. The event aims to honour the memory of the deceased and show unity with the LGBTQ+ community. (</w:t>
      </w:r>
      <w:hyperlink r:id="rId16">
        <w:r>
          <w:rPr>
            <w:color w:val="0000EE"/>
            <w:u w:val="single"/>
          </w:rPr>
          <w:t>muenchen.t-online.de</w:t>
        </w:r>
      </w:hyperlink>
      <w:r>
        <w:t>)</w:t>
      </w:r>
      <w:r/>
    </w:p>
    <w:p>
      <w:pPr>
        <w:pStyle w:val="ListNumber"/>
        <w:spacing w:line="240" w:lineRule="auto"/>
        <w:ind w:left="720"/>
      </w:pPr>
      <w:r/>
      <w:hyperlink r:id="rId12">
        <w:r>
          <w:rPr>
            <w:color w:val="0000EE"/>
            <w:u w:val="single"/>
          </w:rPr>
          <w:t>https://www.zeit.de/news/2026-05/01/krause-startet-als-muenchens-ob-jetzt-geht-s-ans-arbeiten</w:t>
        </w:r>
      </w:hyperlink>
      <w:r>
        <w:t xml:space="preserve"> - Dominik Krause, a member of the Green Party, assumed office as Munich's new mayor on 1 May 2026. After his electoral victory, Krause expressed his readiness to begin his duties, stating, 'Celebrated after the election victory, now it's time to work.' His election marks a significant shift in Munich's political landscape. (</w:t>
      </w:r>
      <w:hyperlink r:id="rId17">
        <w:r>
          <w:rPr>
            <w:color w:val="0000EE"/>
            <w:u w:val="single"/>
          </w:rPr>
          <w:t>zeit.de</w:t>
        </w:r>
      </w:hyperlink>
      <w:r>
        <w:t>)</w:t>
      </w:r>
      <w:r/>
    </w:p>
    <w:p>
      <w:pPr>
        <w:pStyle w:val="ListNumber"/>
        <w:spacing w:line="240" w:lineRule="auto"/>
        <w:ind w:left="720"/>
      </w:pPr>
      <w:r/>
      <w:hyperlink r:id="rId14">
        <w:r>
          <w:rPr>
            <w:color w:val="0000EE"/>
            <w:u w:val="single"/>
          </w:rPr>
          <w:t>https://stadt.muenchen.de/infos/oberbuergermeister.html</w:t>
        </w:r>
      </w:hyperlink>
      <w:r>
        <w:t xml:space="preserve"> - Dominik Krause, born on 3 August 1990 in Munich, is the current mayor of Munich, having taken office on 1 May 2026. He studied applied and engineering physics at the Technical University of Munich, earning a Master of Science. Krause has been active in politics since 2014, serving in various roles within the Munich City Council and the Green Party. (</w:t>
      </w:r>
      <w:hyperlink r:id="rId18">
        <w:r>
          <w:rPr>
            <w:color w:val="0000EE"/>
            <w:u w:val="single"/>
          </w:rPr>
          <w:t>stadt.muenchen.de</w:t>
        </w:r>
      </w:hyperlink>
      <w:r>
        <w:t>)</w:t>
      </w:r>
      <w:r/>
    </w:p>
    <w:p>
      <w:pPr>
        <w:pStyle w:val="ListNumber"/>
        <w:spacing w:line="240" w:lineRule="auto"/>
        <w:ind w:left="720"/>
      </w:pPr>
      <w:r/>
      <w:hyperlink r:id="rId13">
        <w:r>
          <w:rPr>
            <w:color w:val="0000EE"/>
            <w:u w:val="single"/>
          </w:rPr>
          <w:t>https://stadt.muenchen.de/news/260623_csd_lgbtiq.html</w:t>
        </w:r>
      </w:hyperlink>
      <w:r>
        <w:t xml:space="preserve"> - In June 2023, Munich celebrated its annual Christopher Street Day (CSD) with a vibrant parade and festivities, attracting around 300,000 participants. The city hall displayed rainbow flags to mark the occasion, and various city departments and enterprises participated in the event, showcasing their commitment to diversity and inclusion. (</w:t>
      </w:r>
      <w:hyperlink r:id="rId19">
        <w:r>
          <w:rPr>
            <w:color w:val="0000EE"/>
            <w:u w:val="single"/>
          </w:rPr>
          <w:t>stadt.muenchen.de</w:t>
        </w:r>
      </w:hyperlink>
      <w:r>
        <w:t>)</w:t>
      </w:r>
      <w:r/>
    </w:p>
    <w:p>
      <w:pPr>
        <w:pStyle w:val="ListNumber"/>
        <w:spacing w:line="240" w:lineRule="auto"/>
        <w:ind w:left="720"/>
      </w:pPr>
      <w:r/>
      <w:hyperlink r:id="rId20">
        <w:r>
          <w:rPr>
            <w:color w:val="0000EE"/>
            <w:u w:val="single"/>
          </w:rPr>
          <w:t>https://www.tz.de/muenchen/stadt/der-neue-oberbuergermeister-will-olympische-spiele-nach-muenchen-holen-94291377.html</w:t>
        </w:r>
      </w:hyperlink>
      <w:r>
        <w:t xml:space="preserve"> - Dominik Krause, Munich's new mayor, has moved into his office at the city hall, bringing with him books, a beer stein, and an Olympic torch from the 1972 Munich Games. In a press conference, Krause expressed his enthusiasm for his new role and discussed his plans for the city, including the potential bid for future Olympic Games. (</w:t>
      </w:r>
      <w:hyperlink r:id="rId21">
        <w:r>
          <w:rPr>
            <w:color w:val="0000EE"/>
            <w:u w:val="single"/>
          </w:rPr>
          <w:t>tz.de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ayern/terror-beim-csd--4-000-bei-muenchner-mahnwache-nach-terroranschlag-in-berlin-38019646.html" TargetMode="External"/><Relationship Id="rId10" Type="http://schemas.openxmlformats.org/officeDocument/2006/relationships/hyperlink" Target="https://www.csdmuenchen.de/de/presseinfos/pressemitteilungen/details/anschlag-auf-csd-berlin-muenchen-gedenkt-der-opfer.html" TargetMode="External"/><Relationship Id="rId11" Type="http://schemas.openxmlformats.org/officeDocument/2006/relationships/hyperlink" Target="https://www.t-online.de/region/muenchen/id_101362262/csd-anschlag-muenchen-gedenkt-der-opfer-am-marienplatz-mahnwache.html" TargetMode="External"/><Relationship Id="rId12" Type="http://schemas.openxmlformats.org/officeDocument/2006/relationships/hyperlink" Target="https://www.zeit.de/news/2026-05/01/krause-startet-als-muenchens-ob-jetzt-geht-s-ans-arbeiten" TargetMode="External"/><Relationship Id="rId13" Type="http://schemas.openxmlformats.org/officeDocument/2006/relationships/hyperlink" Target="https://stadt.muenchen.de/news/260623_csd_lgbtiq.html" TargetMode="External"/><Relationship Id="rId14" Type="http://schemas.openxmlformats.org/officeDocument/2006/relationships/hyperlink" Target="https://stadt.muenchen.de/infos/oberbuergermeister.html" TargetMode="External"/><Relationship Id="rId15" Type="http://schemas.openxmlformats.org/officeDocument/2006/relationships/hyperlink" Target="https://www.csdmuenchen.de/de/presseinfos/pressemitteilungen/details/anschlag-auf-csd-berlin-muenchen-gedenkt-der-opfer.html?utm_source=openai" TargetMode="External"/><Relationship Id="rId16" Type="http://schemas.openxmlformats.org/officeDocument/2006/relationships/hyperlink" Target="https://muenchen.t-online.de/region/muenchen/id_101362262/csd-anschlag-muenchen-gedenkt-der-opfer-am-marienplatz-mahnwache.html?utm_source=openai" TargetMode="External"/><Relationship Id="rId17" Type="http://schemas.openxmlformats.org/officeDocument/2006/relationships/hyperlink" Target="https://www.zeit.de/news/2026-05/01/krause-startet-als-muenchens-ob-jetzt-geht-s-ans-arbeiten?utm_source=openai" TargetMode="External"/><Relationship Id="rId18" Type="http://schemas.openxmlformats.org/officeDocument/2006/relationships/hyperlink" Target="https://stadt.muenchen.de/infos/oberbuergermeister.html?utm_source=openai" TargetMode="External"/><Relationship Id="rId19" Type="http://schemas.openxmlformats.org/officeDocument/2006/relationships/hyperlink" Target="https://stadt.muenchen.de/news/260623_csd_lgbtiq.html?utm_source=openai" TargetMode="External"/><Relationship Id="rId20" Type="http://schemas.openxmlformats.org/officeDocument/2006/relationships/hyperlink" Target="https://www.tz.de/muenchen/stadt/der-neue-oberbuergermeister-will-olympische-spiele-nach-muenchen-holen-94291377.html" TargetMode="External"/><Relationship Id="rId21" Type="http://schemas.openxmlformats.org/officeDocument/2006/relationships/hyperlink" Target="https://www.tz.de/muenchen/stadt/der-neue-oberbuergermeister-will-olympische-spiele-nach-muenchen-holen-94291377.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