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Berlin's Queer Community Is Responding After the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and determined, Berlin’s LGBTQ+ scene is rallying after the violent attack at Christopher Street Day; community groups, cultural institutions and activists are calling for better security, sustained funding for queer services and clear political action so fear doesn’t win.</w:t>
      </w:r>
      <w:r/>
    </w:p>
    <w:p>
      <w:r/>
      <w:r>
        <w:t>Essential Takeaways</w:t>
      </w:r>
      <w:r/>
      <w:r/>
    </w:p>
    <w:p>
      <w:pPr>
        <w:pStyle w:val="ListBullet"/>
        <w:spacing w:line="240" w:lineRule="auto"/>
        <w:ind w:left="720"/>
      </w:pPr>
      <w:r/>
      <w:r>
        <w:rPr>
          <w:b/>
        </w:rPr>
        <w:t>Immediate impact:</w:t>
      </w:r>
      <w:r>
        <w:t xml:space="preserve"> Community spaces filled with grief and mutual support as people comforted one another after the CSD attack, with several injured and at least one person missing.</w:t>
      </w:r>
      <w:r/>
    </w:p>
    <w:p>
      <w:pPr>
        <w:pStyle w:val="ListBullet"/>
        <w:spacing w:line="240" w:lineRule="auto"/>
        <w:ind w:left="720"/>
      </w:pPr>
      <w:r/>
      <w:r>
        <w:rPr>
          <w:b/>
        </w:rPr>
        <w:t>Security concerns:</w:t>
      </w:r>
      <w:r>
        <w:t xml:space="preserve"> Critics demand an independent review of how the incident could happen at a public queer event and why the suspected attacker was previously known to police.</w:t>
      </w:r>
      <w:r/>
    </w:p>
    <w:p>
      <w:pPr>
        <w:pStyle w:val="ListBullet"/>
        <w:spacing w:line="240" w:lineRule="auto"/>
        <w:ind w:left="720"/>
      </w:pPr>
      <w:r/>
      <w:r>
        <w:rPr>
          <w:b/>
        </w:rPr>
        <w:t>Political fault lines:</w:t>
      </w:r>
      <w:r>
        <w:t xml:space="preserve"> Voices across civil society say cuts to queer infrastructure and hostile rhetoric from some politicians increase vulnerability.</w:t>
      </w:r>
      <w:r/>
    </w:p>
    <w:p>
      <w:pPr>
        <w:pStyle w:val="ListBullet"/>
        <w:spacing w:line="240" w:lineRule="auto"/>
        <w:ind w:left="720"/>
      </w:pPr>
      <w:r/>
      <w:r>
        <w:rPr>
          <w:b/>
        </w:rPr>
        <w:t>Calls for funding:</w:t>
      </w:r>
      <w:r>
        <w:t xml:space="preserve"> Organisers want restored, stable funding for queer education, youth work and anti-homophobia programmes , not symbolic gestures.</w:t>
      </w:r>
      <w:r/>
    </w:p>
    <w:p>
      <w:pPr>
        <w:pStyle w:val="ListBullet"/>
        <w:spacing w:line="240" w:lineRule="auto"/>
        <w:ind w:left="720"/>
      </w:pPr>
      <w:r/>
      <w:r>
        <w:rPr>
          <w:b/>
        </w:rPr>
        <w:t>Solidarity energy:</w:t>
      </w:r>
      <w:r>
        <w:t xml:space="preserve"> Museums, clubs and groups are keeping doors open to offer safe, visible spaces and practical support.</w:t>
      </w:r>
      <w:r/>
      <w:r/>
    </w:p>
    <w:p>
      <w:pPr>
        <w:pStyle w:val="Heading2"/>
      </w:pPr>
      <w:r>
        <w:t>What happened , a city in shock and solidarity</w:t>
      </w:r>
      <w:r/>
    </w:p>
    <w:p>
      <w:r/>
      <w:r>
        <w:t>Berlin’s queer scene was left reeling when an attacker struck during Christopher Street Day, turning a joyful public moment into a site of fear and mourning. Witnesses described people embracing and helping each other, while hospitals treated multiple injured and the community sought answers. Reuters and AP reported immediate responses from politicians and organisations; civil society groups emphasised grieving alongside urgent demands for better protection. Those on the ground say the tactile reality , the smell of smoke, the clamour of sirens, the quiet of stunned crowds , underlined how quickly public safety can evaporate.</w:t>
      </w:r>
      <w:r/>
    </w:p>
    <w:p>
      <w:pPr>
        <w:pStyle w:val="Heading2"/>
      </w:pPr>
      <w:r>
        <w:t>Why people aren’t surprised , the context of rising queerphobic violence</w:t>
      </w:r>
      <w:r/>
    </w:p>
    <w:p>
      <w:r/>
      <w:r>
        <w:t>Many activists and historians say the attack didn’t occur in a vacuum. Reports and community voices point to a steady rise in queerphobic incidents, both online and in public, and budgetary cuts that have hollowed out preventive services. According to commentary from community leaders, the pattern is one of escalating hostility that sometimes turns violent, and a shrinking infrastructure that leaves fewer resources to challenge prejudice. That context helps explain why fear is threaded through anger: people expected more robust protection at an event as visible as CSD.</w:t>
      </w:r>
      <w:r/>
    </w:p>
    <w:p>
      <w:pPr>
        <w:pStyle w:val="Heading2"/>
      </w:pPr>
      <w:r>
        <w:t>Politics and blame , a fraught public debate</w:t>
      </w:r>
      <w:r/>
    </w:p>
    <w:p>
      <w:r/>
      <w:r>
        <w:t>The incident has sharpened political tensions. Some politicians and commentators have framed the threat as coming from specific social groups or parts of the city, while community representatives say such narratives stigmatise migrants and ignore the broader problem of home-grown homophobia and transphobia. Media outlets have noted heated exchanges over responsibility, and groups like ILGA-Europe issued statements urging solidarity and concrete action. Locals complain that simplistic "no-go zone" talk distracts from the practical needs of queer residents in diverse Berlin neighbourhoods.</w:t>
      </w:r>
      <w:r/>
    </w:p>
    <w:p>
      <w:pPr>
        <w:pStyle w:val="Heading2"/>
      </w:pPr>
      <w:r>
        <w:t>What organisers and institutions are doing now</w:t>
      </w:r>
      <w:r/>
    </w:p>
    <w:p>
      <w:r/>
      <w:r>
        <w:t>From museums to youth networks, queer groups moved fast to offer space and support. Berlin’s Schwules Museum, for example, opted to stay open to provide a familiar, safe place for people to gather. Emergency mutual-aid networks sprang into action, offering counselling, legal advice and practical help. Observers say keeping visible meeting points matters: they’re both symbolic and functional, helping counter isolation and signal that queer life won’t be driven back out of the public square.</w:t>
      </w:r>
      <w:r/>
    </w:p>
    <w:p>
      <w:pPr>
        <w:pStyle w:val="Heading2"/>
      </w:pPr>
      <w:r>
        <w:t>Concrete fixes people want , funding, safety reviews and politics that protect</w:t>
      </w:r>
      <w:r/>
    </w:p>
    <w:p>
      <w:r/>
      <w:r>
        <w:t>Leaders are asking for three clear changes: an independent inquiry into security failures at the CSD event, reliable funding to rebuild queer education and youth work, and sober political leadership that refuses to pander to groups that traffic in hatred. Several sources stress that gestures , temporary flag raisings or statements , aren’t enough; what helps prevent future attacks is long-term investment in prevention and community resilience. Practically, that means proper event security, better follow-up when suspects are known to police, and restored budgets for programmes that tackle prejudice from the ground up.</w:t>
      </w:r>
      <w:r/>
    </w:p>
    <w:p>
      <w:pPr>
        <w:pStyle w:val="Heading2"/>
      </w:pPr>
      <w:r>
        <w:t>How you can help right now</w:t>
      </w:r>
      <w:r/>
    </w:p>
    <w:p>
      <w:r/>
      <w:r>
        <w:t>If you want to support Berlin’s queer community, consider donating to local counselling and youth organisations, attending safe vigils, or volunteering with legal and mental-health services. Public pressure also helps: write to local representatives asking for a transparent inquiry and sustained funding for queer projects. Small practical acts , offering a couch to someone displaced, amplifying survivor-run fundraising , make a real difference.</w:t>
      </w:r>
      <w:r/>
    </w:p>
    <w:p>
      <w:r/>
      <w:r>
        <w:t>It's a small, stubborn truth: grief can be overwhelming, but keeping doors open and pushing for structural change is how communities turn fear into resilience.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[5]</w:t>
        </w:r>
      </w:hyperlink>
      <w:r>
        <w:t xml:space="preserve">- Paragraph 5: </w:t>
      </w:r>
      <w:hyperlink r:id="rId11">
        <w:r>
          <w:rPr>
            <w:color w:val="0000EE"/>
            <w:u w:val="single"/>
          </w:rPr>
          <w:t>[2]</w:t>
        </w:r>
      </w:hyperlink>
      <w:r>
        <w:t xml:space="preserve">, </w:t>
      </w:r>
      <w:hyperlink r:id="rId14">
        <w:r>
          <w:rPr>
            <w:color w:val="0000EE"/>
            <w:u w:val="single"/>
          </w:rPr>
          <w:t>[4]</w:t>
        </w:r>
      </w:hyperlink>
      <w:r>
        <w:t xml:space="preserve">- Paragraph 6: </w:t>
      </w:r>
      <w:hyperlink r:id="rId13">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https://www.nd-aktuell.de/artikel/1201409.csd-attentat-die-angst-darf-nicht-gewinnen.html</w:t>
        </w:r>
      </w:hyperlink>
      <w:r>
        <w:t xml:space="preserve"> - Please view link - unable to able to access data</w:t>
      </w:r>
      <w:r/>
    </w:p>
    <w:p>
      <w:pPr>
        <w:pStyle w:val="ListNumber"/>
        <w:spacing w:line="240" w:lineRule="auto"/>
        <w:ind w:left="720"/>
      </w:pPr>
      <w:r/>
      <w:hyperlink r:id="rId11">
        <w:r>
          <w:rPr>
            <w:color w:val="0000EE"/>
            <w:u w:val="single"/>
          </w:rPr>
          <w:t>https://apnews.com/article/9760271f06c1e280355eab19894b603e</w:t>
        </w:r>
      </w:hyperlink>
      <w:r>
        <w:t xml:space="preserve"> - Following a tragic extremist attack during Berlin's Pride festival that resulted in one death and nearly 30 injuries, Syrian belly dancer Haidar Darwish responded with resilience and art. Performing at Museum Island the next evening, Darwish honoured the victims with a moment of silence before transforming grief into joy through dance. Joined by Queens Against Borders—a collective supporting LGBTQ+ refugees and migrants—Darwish, along with performers like Egyptian belly dancer Aleya and Nigerian drag artist Countess Sasha Seduction, conveyed a message of visibility, strength, and unity. The attack was carried out by 21-year-old Abdul Ballout, who had prior links to the Islamic State; he was killed by police while approaching them with a sharp instrument. Despite the somber backdrop, Darwish emphasised the importance of continuing to perform not just for their community but for a broader audience, turning pain into a powerful statement of resistance and joy. (</w:t>
      </w:r>
      <w:hyperlink r:id="rId15">
        <w:r>
          <w:rPr>
            <w:color w:val="0000EE"/>
            <w:u w:val="single"/>
          </w:rPr>
          <w:t>apnews.com</w:t>
        </w:r>
      </w:hyperlink>
      <w:r>
        <w:t>)</w:t>
      </w:r>
      <w:r/>
    </w:p>
    <w:p>
      <w:pPr>
        <w:pStyle w:val="ListNumber"/>
        <w:spacing w:line="240" w:lineRule="auto"/>
        <w:ind w:left="720"/>
      </w:pPr>
      <w:r/>
      <w:hyperlink r:id="rId12">
        <w:r>
          <w:rPr>
            <w:color w:val="0000EE"/>
            <w:u w:val="single"/>
          </w:rPr>
          <w:t>https://www.tagesschau.de/inland/regional/berlin/rbb-reaktionen-auf-csd-anschlag-angriff-auf-freie-und-weltoffene-gesellschaft-100.html</w:t>
        </w:r>
      </w:hyperlink>
      <w:r>
        <w:t xml:space="preserve"> - In the aftermath of a suspected Islamist attack during Berlin's Christopher Street Day (CSD) celebrations, numerous politicians expressed their shock and condemnation. Berlin's Governing Mayor, Kai Wegner (CDU), described the incident as an assault on the city's free and open society, stating that after a peaceful and colourful CSD, the gathering for a tolerant and peaceful Berlin was brutally attacked. The attack has sparked widespread concern and debate over security measures at such events. (</w:t>
      </w:r>
      <w:hyperlink r:id="rId16">
        <w:r>
          <w:rPr>
            <w:color w:val="0000EE"/>
            <w:u w:val="single"/>
          </w:rPr>
          <w:t>tagesschau.de</w:t>
        </w:r>
      </w:hyperlink>
      <w:r>
        <w:t>)</w:t>
      </w:r>
      <w:r/>
    </w:p>
    <w:p>
      <w:pPr>
        <w:pStyle w:val="ListNumber"/>
        <w:spacing w:line="240" w:lineRule="auto"/>
        <w:ind w:left="720"/>
      </w:pPr>
      <w:r/>
      <w:hyperlink r:id="rId14">
        <w:r>
          <w:rPr>
            <w:color w:val="0000EE"/>
            <w:u w:val="single"/>
          </w:rPr>
          <w:t>https://www.zeit.de/news/2026-07/26/hertha-union-und-fuechse-erschuettert-nach-csd-attacke</w:t>
        </w:r>
      </w:hyperlink>
      <w:r>
        <w:t xml:space="preserve"> - Berlin's sports clubs, including Hertha BSC, Union Berlin, and Füchse Berlin, have expressed their shock and condolences following the attack during the city's Christopher Street Day (CSD) celebrations. Hertha BSC conveyed their sympathy to the family of the deceased and all the injured, stating their deep concern that a day representing diversity, love, and community ended in such a manner. The clubs have also offered support and assistance to those affected by the tragic event. (</w:t>
      </w:r>
      <w:hyperlink r:id="rId17">
        <w:r>
          <w:rPr>
            <w:color w:val="0000EE"/>
            <w:u w:val="single"/>
          </w:rPr>
          <w:t>zeit.de</w:t>
        </w:r>
      </w:hyperlink>
      <w:r>
        <w:t>)</w:t>
      </w:r>
      <w:r/>
    </w:p>
    <w:p>
      <w:pPr>
        <w:pStyle w:val="ListNumber"/>
        <w:spacing w:line="240" w:lineRule="auto"/>
        <w:ind w:left="720"/>
      </w:pPr>
      <w:r/>
      <w:hyperlink r:id="rId10">
        <w:r>
          <w:rPr>
            <w:color w:val="0000EE"/>
            <w:u w:val="single"/>
          </w:rPr>
          <w:t>https://www.rte.ie/news/2026/0726/1585159-grief-anger-among-berlin-lgbtq-community-after-attack/</w:t>
        </w:r>
      </w:hyperlink>
      <w:r>
        <w:t xml:space="preserve"> - Members of Berlin's LGBTQ community and others voiced grief, anger, and solidarity after a vehicle rammed into crowds at the city's annual Christopher Street Day Pride celebrations, killing one person and injuring more than a dozen. Organisers of the parade cancelled several related events after the attack, including a breakfast market at a popular food hall and a post-parade clean-up. Instead, one local LGBT pop choir said it was planning a community vigil at 2pm local time in Pariser Platz, the square surrounding the Brandenburg Gate, just a few hundred metres from where the attack took place. Queer Bikes Berlin, a motorbike group, also planned a Pride ride for today. (</w:t>
      </w:r>
      <w:hyperlink r:id="rId18">
        <w:r>
          <w:rPr>
            <w:color w:val="0000EE"/>
            <w:u w:val="single"/>
          </w:rPr>
          <w:t>rte.ie</w:t>
        </w:r>
      </w:hyperlink>
      <w:r>
        <w:t>)</w:t>
      </w:r>
      <w:r/>
    </w:p>
    <w:p>
      <w:pPr>
        <w:pStyle w:val="ListNumber"/>
        <w:spacing w:line="240" w:lineRule="auto"/>
        <w:ind w:left="720"/>
      </w:pPr>
      <w:r/>
      <w:hyperlink r:id="rId13">
        <w:r>
          <w:rPr>
            <w:color w:val="0000EE"/>
            <w:u w:val="single"/>
          </w:rPr>
          <w:t>https://www.ilga-europe.org/press-release/statement-from-ilga-europe-on-the-berlin-csd-terrorist-attack/</w:t>
        </w:r>
      </w:hyperlink>
      <w:r>
        <w:t xml:space="preserve"> - ILGA-Europe has expressed deep sadness and condemnation following the deadly attack at Berlin's Christopher Street Day celebrations. The organisation extended its thoughts to the person who lost her life, everyone who was injured, their families and loved ones, and all those who were at CSD and are dealing with the shock and trauma of what happened. ILGA-Europe stands with Berlin's LGBTI community and everyone who came together to celebrate Pride and to exercise their right to be visible, to assemble, and to stand up for equality. (</w:t>
      </w:r>
      <w:hyperlink r:id="rId19">
        <w:r>
          <w:rPr>
            <w:color w:val="0000EE"/>
            <w:u w:val="single"/>
          </w:rPr>
          <w:t>ilga-europe.org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aktuell.de/artikel/1201409.csd-attentat-die-angst-darf-nicht-gewinnen.html" TargetMode="External"/><Relationship Id="rId10" Type="http://schemas.openxmlformats.org/officeDocument/2006/relationships/hyperlink" Target="https://www.rte.ie/news/2026/0726/1585159-grief-anger-among-berlin-lgbtq-community-after-attack/" TargetMode="External"/><Relationship Id="rId11" Type="http://schemas.openxmlformats.org/officeDocument/2006/relationships/hyperlink" Target="https://apnews.com/article/9760271f06c1e280355eab19894b603e" TargetMode="External"/><Relationship Id="rId12" Type="http://schemas.openxmlformats.org/officeDocument/2006/relationships/hyperlink" Target="https://www.tagesschau.de/inland/regional/berlin/rbb-reaktionen-auf-csd-anschlag-angriff-auf-freie-und-weltoffene-gesellschaft-100.html" TargetMode="External"/><Relationship Id="rId13" Type="http://schemas.openxmlformats.org/officeDocument/2006/relationships/hyperlink" Target="https://www.ilga-europe.org/press-release/statement-from-ilga-europe-on-the-berlin-csd-terrorist-attack/" TargetMode="External"/><Relationship Id="rId14" Type="http://schemas.openxmlformats.org/officeDocument/2006/relationships/hyperlink" Target="https://www.zeit.de/news/2026-07/26/hertha-union-und-fuechse-erschuettert-nach-csd-attacke" TargetMode="External"/><Relationship Id="rId15" Type="http://schemas.openxmlformats.org/officeDocument/2006/relationships/hyperlink" Target="https://apnews.com/article/9760271f06c1e280355eab19894b603e?utm_source=openai" TargetMode="External"/><Relationship Id="rId16" Type="http://schemas.openxmlformats.org/officeDocument/2006/relationships/hyperlink" Target="https://www.tagesschau.de/inland/regional/berlin/rbb-reaktionen-auf-csd-anschlag-angriff-auf-freie-und-weltoffene-gesellschaft-100.html?utm_source=openai" TargetMode="External"/><Relationship Id="rId17" Type="http://schemas.openxmlformats.org/officeDocument/2006/relationships/hyperlink" Target="https://www.zeit.de/news/2026-07/26/hertha-union-und-fuechse-erschuettert-nach-csd-attacke?utm_source=openai" TargetMode="External"/><Relationship Id="rId18" Type="http://schemas.openxmlformats.org/officeDocument/2006/relationships/hyperlink" Target="https://www.rte.ie/news/2026/0726/1585159-grief-anger-among-berlin-lgbtq-community-after-attack/?utm_source=openai" TargetMode="External"/><Relationship Id="rId19" Type="http://schemas.openxmlformats.org/officeDocument/2006/relationships/hyperlink" Target="https://www.ilga-europe.org/press-release/statement-from-ilga-europe-on-the-berlin-csd-terrorist-attac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