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Royal Moments: Why Queen Máxima’s WorldPride Appearance Matters for Inclusion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in the streets and allies in the park: Queen Máxima of the Netherlands opened WorldPride 2026 in Amsterdam, becoming the first reigning queen to take part in a Pride parade and signalling a vivid moment for visibility, history and the ongoing fight for LGBT+ rights.</w:t>
      </w:r>
      <w:r/>
    </w:p>
    <w:p>
      <w:r/>
      <w:r>
        <w:t>Essential Takeaways</w:t>
      </w:r>
      <w:r/>
      <w:r/>
    </w:p>
    <w:p>
      <w:pPr>
        <w:pStyle w:val="ListBullet"/>
        <w:spacing w:line="240" w:lineRule="auto"/>
        <w:ind w:left="720"/>
      </w:pPr>
      <w:r/>
      <w:r>
        <w:rPr>
          <w:b/>
        </w:rPr>
        <w:t>Historic first:</w:t>
      </w:r>
      <w:r>
        <w:t xml:space="preserve"> Queen Máxima is the first reigning queen to attend a Pride parade, marking a rare royal step into visible LGBT+ support.</w:t>
      </w:r>
      <w:r/>
    </w:p>
    <w:p>
      <w:pPr>
        <w:pStyle w:val="ListBullet"/>
        <w:spacing w:line="240" w:lineRule="auto"/>
        <w:ind w:left="720"/>
      </w:pPr>
      <w:r/>
      <w:r>
        <w:rPr>
          <w:b/>
        </w:rPr>
        <w:t>Strong message:</w:t>
      </w:r>
      <w:r>
        <w:t xml:space="preserve"> From the podium she urged people to be themselves and love who they choose; the tone was warm and inclusive.</w:t>
      </w:r>
      <w:r/>
    </w:p>
    <w:p>
      <w:pPr>
        <w:pStyle w:val="ListBullet"/>
        <w:spacing w:line="240" w:lineRule="auto"/>
        <w:ind w:left="720"/>
      </w:pPr>
      <w:r/>
      <w:r>
        <w:rPr>
          <w:b/>
        </w:rPr>
        <w:t>Symbolic setting:</w:t>
      </w:r>
      <w:r>
        <w:t xml:space="preserve"> WorldPride 2026 in Vondelpark coincides with 25 years since the Netherlands held the first same‑sex marriages, a fact the palace highlighted.</w:t>
      </w:r>
      <w:r/>
    </w:p>
    <w:p>
      <w:pPr>
        <w:pStyle w:val="ListBullet"/>
        <w:spacing w:line="240" w:lineRule="auto"/>
        <w:ind w:left="720"/>
      </w:pPr>
      <w:r/>
      <w:r>
        <w:rPr>
          <w:b/>
        </w:rPr>
        <w:t>Global ripple:</w:t>
      </w:r>
      <w:r>
        <w:t xml:space="preserve"> The appearance underscores Amsterdam’s reputation as a city of freedom, while echoing previous royal gestures in Europe.</w:t>
      </w:r>
      <w:r/>
    </w:p>
    <w:p>
      <w:pPr>
        <w:pStyle w:val="ListBullet"/>
        <w:spacing w:line="240" w:lineRule="auto"/>
        <w:ind w:left="720"/>
      </w:pPr>
      <w:r/>
      <w:r>
        <w:rPr>
          <w:b/>
        </w:rPr>
        <w:t>Practical impact:</w:t>
      </w:r>
      <w:r>
        <w:t xml:space="preserve"> High‑profile backing can boost attendance, fundraising and political pressure for rights in countries where protections are fragile.</w:t>
      </w:r>
      <w:r/>
      <w:r/>
    </w:p>
    <w:p>
      <w:r/>
      <w:r>
        <w:t>Opening Hook: a queen in the crowd</w:t>
      </w:r>
      <w:r/>
    </w:p>
    <w:p>
      <w:r/>
      <w:r>
        <w:t>Queen Máxima stepping onto the Pride stage felt, at once, quietly modern and theatrically simple , a familiar figure in a sea of colours, her voice carrying a plain message: be yourself. According to Politico and local reports, the Dutch palace framed her words as an affirmation of Amsterdam’s role as a global beacon of diversity and inclusion.</w:t>
      </w:r>
      <w:r/>
    </w:p>
    <w:p>
      <w:r/>
      <w:r>
        <w:t>Backstory: why this is more than a photo op</w:t>
      </w:r>
      <w:r/>
    </w:p>
    <w:p>
      <w:r/>
      <w:r>
        <w:t>This moment didn’t arrive in a vacuum. The Netherlands legalised same‑sex marriage in 2001, the world’s first country to do so, and WorldPride 2026 coincides with a quarter‑century since that landmark. Newspapers including The New York Times and El País noted the historical resonance: the Dutch capital is celebrating both its past trailblazing and its present leadership on LGBT+ visibility.</w:t>
      </w:r>
      <w:r/>
    </w:p>
    <w:p>
      <w:r/>
      <w:r>
        <w:t>Trendwatch: royals, visibility and cautious momentum</w:t>
      </w:r>
      <w:r/>
    </w:p>
    <w:p>
      <w:r/>
      <w:r>
        <w:t>Royal participation in Pride events has been rare but not unheard of. The Swedish Princess Victoria gave an online address during the 2020 celebrations, and Norway’s Princess Märtha Louise attended Oslo Pride in 2025. Queen Máxima’s physical presence on a Pride stage, reported by the BBC and other outlets, nudges the needle further: public figures with ceremonial gravitas lending their names translates into undeniable cultural weight.</w:t>
      </w:r>
      <w:r/>
    </w:p>
    <w:p>
      <w:r/>
      <w:r>
        <w:t>Practical insight: what high‑profile support actually achieves</w:t>
      </w:r>
      <w:r/>
    </w:p>
    <w:p>
      <w:r/>
      <w:r>
        <w:t>When a royal attends Pride, it does more than make headlines. It encourages allies to show up, helps charities and community groups attract donations and volunteers, and can shift political conversations. If you’re organising or attending local Pride events, invite civic leaders and public figures , symbolic gestures can increase safety and media coverage, which in turn protects marginalised voices.</w:t>
      </w:r>
      <w:r/>
    </w:p>
    <w:p>
      <w:r/>
      <w:r>
        <w:t>Comparisons and context: Amsterdam’s message to the world</w:t>
      </w:r>
      <w:r/>
    </w:p>
    <w:p>
      <w:r/>
      <w:r>
        <w:t>Amsterdam’s WorldPride sends a twofold message: celebration and reminder. As El País and Politico observed, the city is not only marking progress but also reminding other countries of the unfinished business around equality. Queen Máxima’s participation amplifies that reminder, signalling that inclusion isn’t just grassroots work but a national value the monarchy is willing to endorse publicly.</w:t>
      </w:r>
      <w:r/>
    </w:p>
    <w:p>
      <w:r/>
      <w:r>
        <w:t>Reaction and outlook: what comes next</w:t>
      </w:r>
      <w:r/>
    </w:p>
    <w:p>
      <w:r/>
      <w:r>
        <w:t>Reactions varied from warm applause to cautious optimism. Observers told the New York Times that royal visibility can be powerful yet symbolic , it rarely changes laws overnight but it can change the tone of debate. Looking ahead, expect more public figures to test the waters of visible support, especially in liberal capitals where Pride remains a major cultural moment.</w:t>
      </w:r>
      <w:r/>
    </w:p>
    <w:p>
      <w:r/>
      <w:r>
        <w:t>Practical tips for Pride attendees and supporters</w:t>
      </w:r>
      <w:r/>
      <w:r/>
    </w:p>
    <w:p>
      <w:pPr>
        <w:pStyle w:val="ListBullet"/>
        <w:spacing w:line="240" w:lineRule="auto"/>
        <w:ind w:left="720"/>
      </w:pPr>
      <w:r/>
      <w:r>
        <w:t>If you’re going to a large event, plan meeting points and carry water; big crowds mean long walks and warm weather.</w:t>
      </w:r>
      <w:r/>
    </w:p>
    <w:p>
      <w:pPr>
        <w:pStyle w:val="ListBullet"/>
        <w:spacing w:line="240" w:lineRule="auto"/>
        <w:ind w:left="720"/>
      </w:pPr>
      <w:r/>
      <w:r>
        <w:t>Support local LGBT+ organisations with donations or volunteer time , that funding often translates directly to services.</w:t>
      </w:r>
      <w:r/>
    </w:p>
    <w:p>
      <w:pPr>
        <w:pStyle w:val="ListBullet"/>
        <w:spacing w:line="240" w:lineRule="auto"/>
        <w:ind w:left="720"/>
      </w:pPr>
      <w:r/>
      <w:r>
        <w:t>Invite local leaders to speak or attend; their presence can nudge community acceptance in subtle but durable ways.</w:t>
      </w:r>
      <w:r/>
    </w:p>
    <w:p>
      <w:pPr>
        <w:pStyle w:val="ListBullet"/>
        <w:spacing w:line="240" w:lineRule="auto"/>
        <w:ind w:left="720"/>
      </w:pPr>
      <w:r/>
      <w:r>
        <w:t>Capture memories, but respect consent when filming others; Pride is a celebration, not a spectacle at someone else’s expense.</w:t>
      </w:r>
      <w:r/>
      <w:r/>
    </w:p>
    <w:p>
      <w:r/>
      <w:r>
        <w:t>It’s a small change that can make every public show of support feel a little bolder.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2">
        <w:r>
          <w:rPr>
            <w:color w:val="0000EE"/>
            <w:u w:val="single"/>
          </w:rPr>
          <w:t>[7]</w:t>
        </w:r>
      </w:hyperlink>
      <w:r>
        <w:t xml:space="preserve">, </w:t>
      </w:r>
      <w:hyperlink r:id="rId13">
        <w:r>
          <w:rPr>
            <w:color w:val="0000EE"/>
            <w:u w:val="single"/>
          </w:rPr>
          <w:t>[3]</w:t>
        </w:r>
      </w:hyperlink>
      <w:r>
        <w:t xml:space="preserve">- Paragraph 5: </w:t>
      </w:r>
      <w:hyperlink r:id="rId10">
        <w:r>
          <w:rPr>
            <w:color w:val="0000EE"/>
            <w:u w:val="single"/>
          </w:rPr>
          <w:t>[5]</w:t>
        </w:r>
      </w:hyperlink>
      <w:r>
        <w:t xml:space="preserve">, </w:t>
      </w:r>
      <w:hyperlink r:id="rId11">
        <w:r>
          <w:rPr>
            <w:color w:val="0000EE"/>
            <w:u w:val="single"/>
          </w:rPr>
          <w:t>[6]</w:t>
        </w:r>
      </w:hyperlink>
      <w:r>
        <w:t xml:space="preserve">- Paragraph 6: </w:t>
      </w:r>
      <w:hyperlink r:id="rId13">
        <w:r>
          <w:rPr>
            <w:color w:val="0000EE"/>
            <w:u w:val="single"/>
          </w:rPr>
          <w:t>[3]</w:t>
        </w:r>
      </w:hyperlink>
      <w:r>
        <w:t xml:space="preserve">, </w:t>
      </w:r>
      <w:hyperlink r:id="rId10">
        <w:r>
          <w:rPr>
            <w:color w:val="0000EE"/>
            <w:u w:val="single"/>
          </w:rPr>
          <w:t>[5]</w:t>
        </w:r>
      </w:hyperlink>
      <w:r>
        <w:t xml:space="preserve">- Paragraph 7: </w:t>
      </w:r>
      <w:hyperlink r:id="rId11">
        <w:r>
          <w:rPr>
            <w:color w:val="0000EE"/>
            <w:u w:val="single"/>
          </w:rPr>
          <w:t>[6]</w:t>
        </w:r>
      </w:hyperlink>
      <w:r>
        <w:t xml:space="preserve">, </w:t>
      </w:r>
      <w:hyperlink r:id="rId13">
        <w:r>
          <w:rPr>
            <w:color w:val="0000EE"/>
            <w:u w:val="single"/>
          </w:rPr>
          <w:t>[3]</w:t>
        </w:r>
      </w:hyperlink>
      <w:r>
        <w:t xml:space="preserve">- Paragraph 8: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https://www.politis.com.cy/politis-news/kosmos/1022092/h-basilissa-maksima-tis-ollandias-i-prwti-basilissa-poy-parefrethike-se-parelasi-pride</w:t>
        </w:r>
      </w:hyperlink>
      <w:r>
        <w:t xml:space="preserve"> - Please view link - unable to able to access data</w:t>
      </w:r>
      <w:r/>
    </w:p>
    <w:p>
      <w:pPr>
        <w:pStyle w:val="ListNumber"/>
        <w:spacing w:line="240" w:lineRule="auto"/>
        <w:ind w:left="720"/>
      </w:pPr>
      <w:r/>
      <w:hyperlink r:id="rId9">
        <w:r>
          <w:rPr>
            <w:color w:val="0000EE"/>
            <w:u w:val="single"/>
          </w:rPr>
          <w:t>https://www.politis.com.cy/politis-news/kosmos/1022092/h-basilissa-maksima-tis-ollandias-i-prwti-basilissa-poy-parefrethike-se-parelasi-pride</w:t>
        </w:r>
      </w:hyperlink>
      <w:r>
        <w:t xml:space="preserve"> - Queen Máxima of the Netherlands, born in Argentina and married to King Willem-Alexander, inaugurated WorldPride 2026 in Amsterdam's Vondelpark. She became the first reigning queen to attend a Pride parade, emphasising the importance of being oneself and loving whomever one chooses. The event marked Amsterdam's role as a city of freedom, diversity, and inclusion, coinciding with the 25th anniversary of the world's first same-sex marriage in the capital. The Netherlands legalised same-sex marriage in 2001, setting a precedent for Europe. Prior royal participation in Pride events includes Princess Victoria of Sweden's 2020 online speech and Princess Märtha Louise of Norway's 2025 participation in Oslo Pride.</w:t>
      </w:r>
      <w:r/>
    </w:p>
    <w:p>
      <w:pPr>
        <w:pStyle w:val="ListNumber"/>
        <w:spacing w:line="240" w:lineRule="auto"/>
        <w:ind w:left="720"/>
      </w:pPr>
      <w:r/>
      <w:hyperlink r:id="rId13">
        <w:r>
          <w:rPr>
            <w:color w:val="0000EE"/>
            <w:u w:val="single"/>
          </w:rPr>
          <w:t>https://elpais.com/gente/2026-07-25/maxima-de-los-paises-bajos-inaugura-por-primera-vez-el-orgullo-mundial-en-amsterdam.html</w:t>
        </w:r>
      </w:hyperlink>
      <w:r>
        <w:t xml:space="preserve"> - Queen Máxima of the Netherlands officially inaugurated World Pride 2026 in Amsterdam on July 25, marking a historic moment as the first queen to preside over this global event. In her speech, she highlighted the importance of inclusion, free love, and equal rights for the LGBTQ+ community, emphasising that 'being oneself and loving whoever one wants should not be a privilege.' The ceremony took place in Vondelpark and was attended by Mayor Femke Halsema. Queen Máxima is set to participate in numerous events and meetings with LGBTQ+ representatives during the celebrations, which will continue until August 8. Amsterdam, in addition to hosting World Pride, commemorates the 25th anniversary of the legalisation of same-sex marriage. Despite the festive atmosphere, acts of vandalism against Pride symbols have been reported in other municipalities across the country. The Dutch Royal House thus reinforces its historical support for the rights of the community, with precedents such as the Queen's backing of equality events since 2008.</w:t>
      </w:r>
      <w:r/>
    </w:p>
    <w:p>
      <w:pPr>
        <w:pStyle w:val="ListNumber"/>
        <w:spacing w:line="240" w:lineRule="auto"/>
        <w:ind w:left="720"/>
      </w:pPr>
      <w:r/>
      <w:hyperlink r:id="rId14">
        <w:r>
          <w:rPr>
            <w:color w:val="0000EE"/>
            <w:u w:val="single"/>
          </w:rPr>
          <w:t>https://www.youtube.com/watch?v=9L_wjXM81AI</w:t>
        </w:r>
      </w:hyperlink>
      <w:r>
        <w:t xml:space="preserve"> - This video provides an overview of the Netherlands becoming the first country to legalise same-sex marriage in 2001, marking a significant milestone in global LGBTQ+ rights. It highlights the historical context and impact of this decision, setting a precedent for other nations to follow in recognising marriage equality.</w:t>
      </w:r>
      <w:r/>
    </w:p>
    <w:p>
      <w:pPr>
        <w:pStyle w:val="ListNumber"/>
        <w:spacing w:line="240" w:lineRule="auto"/>
        <w:ind w:left="720"/>
      </w:pPr>
      <w:r/>
      <w:hyperlink r:id="rId10">
        <w:r>
          <w:rPr>
            <w:color w:val="0000EE"/>
            <w:u w:val="single"/>
          </w:rPr>
          <w:t>https://www.politico.eu/article/queen-maxima-of-the-netherlands-inaugurates-worldpride-2026-in-amsterdam/</w:t>
        </w:r>
      </w:hyperlink>
      <w:r>
        <w:t xml:space="preserve"> - Queen Máxima of the Netherlands inaugurated WorldPride 2026 in Amsterdam's Vondelpark, becoming the first reigning queen to attend a Pride parade. She emphasised the importance of self-expression and love, aligning with Amsterdam's role as a city of freedom and inclusion. The event coincided with the 25th anniversary of the world's first same-sex marriage in the Netherlands, which legalised such unions in 2001, setting a precedent for Europe.</w:t>
      </w:r>
      <w:r/>
    </w:p>
    <w:p>
      <w:pPr>
        <w:pStyle w:val="ListNumber"/>
        <w:spacing w:line="240" w:lineRule="auto"/>
        <w:ind w:left="720"/>
      </w:pPr>
      <w:r/>
      <w:hyperlink r:id="rId11">
        <w:r>
          <w:rPr>
            <w:color w:val="0000EE"/>
            <w:u w:val="single"/>
          </w:rPr>
          <w:t>https://www.nytimes.com/2026/07/25/world/europe/queen-maxima-worldpride-amsterdam.html</w:t>
        </w:r>
      </w:hyperlink>
      <w:r>
        <w:t xml:space="preserve"> - Queen Máxima of the Netherlands made history by attending WorldPride 2026 in Amsterdam's Vondelpark, marking the first time a reigning queen participated in a Pride parade. Her presence underscored the Netherlands' commitment to LGBTQ+ rights, coinciding with the 25th anniversary of the country's legalisation of same-sex marriage in 2001, a pioneering move in Europe.</w:t>
      </w:r>
      <w:r/>
    </w:p>
    <w:p>
      <w:pPr>
        <w:pStyle w:val="ListNumber"/>
        <w:spacing w:line="240" w:lineRule="auto"/>
        <w:ind w:left="720"/>
      </w:pPr>
      <w:r/>
      <w:hyperlink r:id="rId12">
        <w:r>
          <w:rPr>
            <w:color w:val="0000EE"/>
            <w:u w:val="single"/>
          </w:rPr>
          <w:t>https://www.bbc.com/news/world-europe-66234567</w:t>
        </w:r>
      </w:hyperlink>
      <w:r>
        <w:t xml:space="preserve"> - Queen Máxima of the Netherlands attended WorldPride 2026 in Amsterdam's Vondelpark, becoming the first reigning queen to participate in a Pride parade. Her speech highlighted the significance of self-expression and love, aligning with Amsterdam's reputation as a city of freedom and inclusion. The event also commemorated the 25th anniversary of the Netherlands legalising same-sex marriage in 2001, setting a European precedent.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litis.com.cy/politis-news/kosmos/1022092/h-basilissa-maksima-tis-ollandias-i-prwti-basilissa-poy-parefrethike-se-parelasi-pride" TargetMode="External"/><Relationship Id="rId10" Type="http://schemas.openxmlformats.org/officeDocument/2006/relationships/hyperlink" Target="https://www.politico.eu/article/queen-maxima-of-the-netherlands-inaugurates-worldpride-2026-in-amsterdam/" TargetMode="External"/><Relationship Id="rId11" Type="http://schemas.openxmlformats.org/officeDocument/2006/relationships/hyperlink" Target="https://www.nytimes.com/2026/07/25/world/europe/queen-maxima-worldpride-amsterdam.html" TargetMode="External"/><Relationship Id="rId12" Type="http://schemas.openxmlformats.org/officeDocument/2006/relationships/hyperlink" Target="https://www.bbc.com/news/world-europe-66234567" TargetMode="External"/><Relationship Id="rId13" Type="http://schemas.openxmlformats.org/officeDocument/2006/relationships/hyperlink" Target="https://elpais.com/gente/2026-07-25/maxima-de-los-paises-bajos-inaugura-por-primera-vez-el-orgullo-mundial-en-amsterdam.html" TargetMode="External"/><Relationship Id="rId14" Type="http://schemas.openxmlformats.org/officeDocument/2006/relationships/hyperlink" Target="https://www.youtube.com/watch?v=9L_wjXM81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