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Hate: Why Visibility and Solidarity Matter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citizens are rallying around visibility and solidarity after a violent attack marred a day meant to celebrate diversity; leaders across parties are urging stronger public unity, clearer condemnation of hate, and practical steps to protect communities. This matters for anyone who cares about safe public spaces and inclusive civic life.</w:t>
      </w:r>
      <w:r/>
    </w:p>
    <w:p>
      <w:r/>
      <w:r>
        <w:t>Essential Takeaways</w:t>
      </w:r>
      <w:r/>
      <w:r/>
    </w:p>
    <w:p>
      <w:pPr>
        <w:pStyle w:val="ListBullet"/>
        <w:spacing w:line="240" w:lineRule="auto"/>
        <w:ind w:left="720"/>
      </w:pPr>
      <w:r/>
      <w:r>
        <w:rPr>
          <w:b/>
        </w:rPr>
        <w:t>Immediate reaction:</w:t>
      </w:r>
      <w:r>
        <w:t xml:space="preserve"> Political leaders called the violence an attack on openness and diversity, urging solidarity and visibility.</w:t>
      </w:r>
      <w:r/>
    </w:p>
    <w:p>
      <w:pPr>
        <w:pStyle w:val="ListBullet"/>
        <w:spacing w:line="240" w:lineRule="auto"/>
        <w:ind w:left="720"/>
      </w:pPr>
      <w:r/>
      <w:r>
        <w:rPr>
          <w:b/>
        </w:rPr>
        <w:t>Clear stance:</w:t>
      </w:r>
      <w:r>
        <w:t xml:space="preserve"> Prominent figures said hate and inhuman ideologies have no place in society, signalling cross-party consensus.</w:t>
      </w:r>
      <w:r/>
    </w:p>
    <w:p>
      <w:pPr>
        <w:pStyle w:val="ListBullet"/>
        <w:spacing w:line="240" w:lineRule="auto"/>
        <w:ind w:left="720"/>
      </w:pPr>
      <w:r/>
      <w:r>
        <w:rPr>
          <w:b/>
        </w:rPr>
        <w:t>Emotional impact:</w:t>
      </w:r>
      <w:r>
        <w:t xml:space="preserve"> What should have been a day of celebration was left overshadowed, leaving communities shaken but determined.</w:t>
      </w:r>
      <w:r/>
    </w:p>
    <w:p>
      <w:pPr>
        <w:pStyle w:val="ListBullet"/>
        <w:spacing w:line="240" w:lineRule="auto"/>
        <w:ind w:left="720"/>
      </w:pPr>
      <w:r/>
      <w:r>
        <w:rPr>
          <w:b/>
        </w:rPr>
        <w:t>Practical need:</w:t>
      </w:r>
      <w:r>
        <w:t xml:space="preserve"> The response highlights demand for better protection at public events and clearer anti-hate measures.</w:t>
      </w:r>
      <w:r/>
    </w:p>
    <w:p>
      <w:pPr>
        <w:pStyle w:val="ListBullet"/>
        <w:spacing w:line="240" w:lineRule="auto"/>
        <w:ind w:left="720"/>
      </w:pPr>
      <w:r/>
      <w:r>
        <w:rPr>
          <w:b/>
        </w:rPr>
        <w:t>Forward look:</w:t>
      </w:r>
      <w:r>
        <w:t xml:space="preserve"> Calls for increased visibility suggest more public events, education and civic engagement are likely to follow.</w:t>
      </w:r>
      <w:r/>
      <w:r/>
    </w:p>
    <w:p>
      <w:pPr>
        <w:pStyle w:val="Heading2"/>
      </w:pPr>
      <w:r>
        <w:t>Violence cast a shadow over a day meant to shine</w:t>
      </w:r>
      <w:r/>
    </w:p>
    <w:p>
      <w:r/>
      <w:r>
        <w:t>The strongest image from the weekend was a celebration interrupted by violence, and that sting of shock is still fresh. Politicians and community leaders reacted quickly, describing the attack as an assault on openness and the kind of visible diversity that makes public life richer. The mood was sombre, people felt unsafe, and organisers are already talking about extra precautions next time.</w:t>
      </w:r>
      <w:r/>
    </w:p>
    <w:p>
      <w:r/>
      <w:r>
        <w:t>Context matters here: events that put minority communities in the public eye can both empower and, regrettably, attract hostility. So while visibility is crucial, there's now a renewed focus on practical safety measures , stewarding, police presence, clear evacuation plans , to make sure celebration doesn’t come at the cost of risk.</w:t>
      </w:r>
      <w:r/>
    </w:p>
    <w:p>
      <w:pPr>
        <w:pStyle w:val="Heading2"/>
      </w:pPr>
      <w:r>
        <w:t>Cross-party voices united against hate</w:t>
      </w:r>
      <w:r/>
    </w:p>
    <w:p>
      <w:r/>
      <w:r>
        <w:t>Leaders from across the political spectrum spoke out, turning the immediate shock into a message of unity. The comments made it clear that mainstream parties are keen to marginalise extremist rhetoric and refuse to tolerate dehumanising ideologies in civic life. That kind of public consensus helps set social norms, and it sends a signal to would-be attackers that their actions won’t split communities.</w:t>
      </w:r>
      <w:r/>
    </w:p>
    <w:p>
      <w:r/>
      <w:r>
        <w:t>Expect this to translate into more public statements, symbolic gestures of solidarity and, potentially, policy debates about how best to protect events and curb hate speech without stifling legitimate dissent.</w:t>
      </w:r>
      <w:r/>
    </w:p>
    <w:p>
      <w:pPr>
        <w:pStyle w:val="Heading2"/>
      </w:pPr>
      <w:r>
        <w:t>Visibility as an answer , but with safeguards</w:t>
      </w:r>
      <w:r/>
    </w:p>
    <w:p>
      <w:r/>
      <w:r>
        <w:t>Several figures argued that the best response to attacks on diversity is more visibility, not less. Visibility can humanise communities, build allies, and reduce stigma over time. It’s also a practical tool: more visible groups attract broader public attention and conditional protection.</w:t>
      </w:r>
      <w:r/>
    </w:p>
    <w:p>
      <w:r/>
      <w:r>
        <w:t>Still, visibility needs scaffolding. Organisers should plan for security, outreach and mental‑health support after incidents. For attendees, sensible tips include arriving in groups, noting exits, and checking event safety info beforehand. Visibility and vigilance can go hand in hand.</w:t>
      </w:r>
      <w:r/>
    </w:p>
    <w:p>
      <w:pPr>
        <w:pStyle w:val="Heading2"/>
      </w:pPr>
      <w:r>
        <w:t>What this means for public events and policy</w:t>
      </w:r>
      <w:r/>
    </w:p>
    <w:p>
      <w:r/>
      <w:r>
        <w:t>The incident has sharpened conversations about event safety, law enforcement preparedness and the limits of free speech when it veers into incitement. Expect renewed calls for clearer guidance on policing demonstrations and celebrations, plus more investment in preventive education that tackles hateful ideologies early on.</w:t>
      </w:r>
      <w:r/>
    </w:p>
    <w:p>
      <w:r/>
      <w:r>
        <w:t>Community organisers will likely push for funding and training to make events both welcoming and secure. And for policymakers, the challenge is balancing protective measures with civil liberties , a familiar but urgent debate.</w:t>
      </w:r>
      <w:r/>
    </w:p>
    <w:p>
      <w:pPr>
        <w:pStyle w:val="Heading2"/>
      </w:pPr>
      <w:r>
        <w:t>A human reaction: resilience and recommitment</w:t>
      </w:r>
      <w:r/>
    </w:p>
    <w:p>
      <w:r/>
      <w:r>
        <w:t>Beyond the politics, there’s a simple human response: people who were frightened are also more determined. Calls for solidarity and visibility aren’t just slogans; they’re commitments to show up for one another. That quiet courage , neighbours watching out for neighbors, audiences turning out anyway , is the real counterpunch to hate.</w:t>
      </w:r>
      <w:r/>
    </w:p>
    <w:p>
      <w:r/>
      <w:r>
        <w:t>It’s not a quick fix, but increased solidarity, smarter event planning and steady public education can make a difference over time.</w:t>
      </w:r>
      <w:r/>
    </w:p>
    <w:p>
      <w:r/>
      <w:r>
        <w:t>It's a small change that can make public celebrations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https://www.krone.at/4233062</w:t>
        </w:r>
      </w:hyperlink>
      <w:r>
        <w:t xml:space="preserve"> - Please view link - unable to able to access data</w:t>
      </w:r>
      <w:r/>
    </w:p>
    <w:p>
      <w:pPr>
        <w:pStyle w:val="ListNumber"/>
        <w:spacing w:line="240" w:lineRule="auto"/>
        <w:ind w:left="720"/>
      </w:pPr>
      <w:r/>
      <w:hyperlink r:id="rId9">
        <w:r>
          <w:rPr>
            <w:color w:val="0000EE"/>
            <w:u w:val="single"/>
          </w:rPr>
          <w:t>https://www.krone.at/4233062</w:t>
        </w:r>
      </w:hyperlink>
      <w:r>
        <w:t xml:space="preserve"> - The article reports on the reactions of Austrian politicians to an attack during the Christopher Street Day (CSD) in Berlin, which resulted in one death and 29 injuries. Chancellor Christian Stocker described the incident as an attack on 'our open society,' while Foreign Minister Beate Meinl-Reisinger and SPÖ-LGBTIQ+ spokesperson Mario Lindner expressed similar sentiments. Leonore Gewessler, the Green Party leader, stated that what should have been a day of visibility, unity, and solidarity was overshadowed by violence, emphasizing that hate and inhuman ideologies have no place in society.</w:t>
      </w:r>
      <w:r/>
    </w:p>
    <w:p>
      <w:pPr>
        <w:pStyle w:val="ListNumber"/>
        <w:spacing w:line="240" w:lineRule="auto"/>
        <w:ind w:left="720"/>
      </w:pPr>
      <w:r/>
      <w:hyperlink r:id="rId9">
        <w:r>
          <w:rPr>
            <w:color w:val="0000EE"/>
            <w:u w:val="single"/>
          </w:rPr>
          <w:t>https://www.krone.at/4233062</w:t>
        </w:r>
      </w:hyperlink>
      <w:r>
        <w:t xml:space="preserve"> - The article discusses the reactions of Austrian politicians to the attack during the Christopher Street Day (CSD) in Berlin, which resulted in one death and 29 injuries. Chancellor Christian Stocker described the incident as an attack on 'our open society,' while Foreign Minister Beate Meinl-Reisinger and SPÖ-LGBTIQ+ spokesperson Mario Lindner expressed similar sentiments. Leonore Gewessler, the Green Party leader, stated that what should have been a day of visibility, unity, and solidarity was overshadowed by violence, emphasizing that hate and inhuman ideologies have no place in society.</w:t>
      </w:r>
      <w:r/>
    </w:p>
    <w:p>
      <w:pPr>
        <w:pStyle w:val="ListNumber"/>
        <w:spacing w:line="240" w:lineRule="auto"/>
        <w:ind w:left="720"/>
      </w:pPr>
      <w:r/>
      <w:hyperlink r:id="rId9">
        <w:r>
          <w:rPr>
            <w:color w:val="0000EE"/>
            <w:u w:val="single"/>
          </w:rPr>
          <w:t>https://www.krone.at/4233062</w:t>
        </w:r>
      </w:hyperlink>
      <w:r>
        <w:t xml:space="preserve"> - The article reports on the reactions of Austrian politicians to the attack during the Christopher Street Day (CSD) in Berlin, which resulted in one death and 29 injuries. Chancellor Christian Stocker described the incident as an attack on 'our open society,' while Foreign Minister Beate Meinl-Reisinger and SPÖ-LGBTIQ+ spokesperson Mario Lindner expressed similar sentiments. Leonore Gewessler, the Green Party leader, stated that what should have been a day of visibility, unity, and solidarity was overshadowed by violence, emphasizing that hate and inhuman ideologies have no place in society.</w:t>
      </w:r>
      <w:r/>
    </w:p>
    <w:p>
      <w:pPr>
        <w:pStyle w:val="ListNumber"/>
        <w:spacing w:line="240" w:lineRule="auto"/>
        <w:ind w:left="720"/>
      </w:pPr>
      <w:r/>
      <w:hyperlink r:id="rId9">
        <w:r>
          <w:rPr>
            <w:color w:val="0000EE"/>
            <w:u w:val="single"/>
          </w:rPr>
          <w:t>https://www.krone.at/4233062</w:t>
        </w:r>
      </w:hyperlink>
      <w:r>
        <w:t xml:space="preserve"> - The article discusses the reactions of Austrian politicians to the attack during the Christopher Street Day (CSD) in Berlin, which resulted in one death and 29 injuries. Chancellor Christian Stocker described the incident as an attack on 'our open society,' while Foreign Minister Beate Meinl-Reisinger and SPÖ-LGBTIQ+ spokesperson Mario Lindner expressed similar sentiments. Leonore Gewessler, the Green Party leader, stated that what should have been a day of visibility, unity, and solidarity was overshadowed by violence, emphasizing that hate and inhuman ideologies have no place in society.</w:t>
      </w:r>
      <w:r/>
    </w:p>
    <w:p>
      <w:pPr>
        <w:pStyle w:val="ListNumber"/>
        <w:spacing w:line="240" w:lineRule="auto"/>
        <w:ind w:left="720"/>
      </w:pPr>
      <w:r/>
      <w:hyperlink r:id="rId9">
        <w:r>
          <w:rPr>
            <w:color w:val="0000EE"/>
            <w:u w:val="single"/>
          </w:rPr>
          <w:t>https://www.krone.at/4233062</w:t>
        </w:r>
      </w:hyperlink>
      <w:r>
        <w:t xml:space="preserve"> - The article reports on the reactions of Austrian politicians to the attack during the Christopher Street Day (CSD) in Berlin, which resulted in one death and 29 injuries. Chancellor Christian Stocker described the incident as an attack on 'our open society,' while Foreign Minister Beate Meinl-Reisinger and SPÖ-LGBTIQ+ spokesperson Mario Lindner expressed similar sentiments. Leonore Gewessler, the Green Party leader, stated that what should have been a day of visibility, unity, and solidarity was overshadowed by violence, emphasizing that hate and inhuman ideologies have no place in society.</w:t>
      </w:r>
      <w:r/>
    </w:p>
    <w:p>
      <w:pPr>
        <w:pStyle w:val="ListNumber"/>
        <w:spacing w:line="240" w:lineRule="auto"/>
        <w:ind w:left="720"/>
      </w:pPr>
      <w:r/>
      <w:hyperlink r:id="rId9">
        <w:r>
          <w:rPr>
            <w:color w:val="0000EE"/>
            <w:u w:val="single"/>
          </w:rPr>
          <w:t>https://www.krone.at/4233062</w:t>
        </w:r>
      </w:hyperlink>
      <w:r>
        <w:t xml:space="preserve"> - The article discusses the reactions of Austrian politicians to the attack during the Christopher Street Day (CSD) in Berlin, which resulted in one death and 29 injuries. Chancellor Christian Stocker described the incident as an attack on 'our open society,' while Foreign Minister Beate Meinl-Reisinger and SPÖ-LGBTIQ+ spokesperson Mario Lindner expressed similar sentiments. Leonore Gewessler, the Green Party leader, stated that what should have been a day of visibility, unity, and solidarity was overshadowed by violence, emphasizing that hate and inhuman ideologies have no place in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rone.at/42330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