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Responses After the Berlin Attack: Solidarity Marches and Vigils Across Germany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marchers are answering a shock with solidarity , Pride communities in Hamburg, Frankfurt and Stuttgart have rallied after a fatal attack at Berlin’s CSD, organising demonstrations, vigils and safety talks to show visibility matters and to support those traumatised.</w:t>
      </w:r>
      <w:r/>
    </w:p>
    <w:p>
      <w:r/>
      <w:r>
        <w:t>Essential Takeaways</w:t>
      </w:r>
      <w:r/>
      <w:r/>
    </w:p>
    <w:p>
      <w:pPr>
        <w:pStyle w:val="ListBullet"/>
        <w:spacing w:line="240" w:lineRule="auto"/>
        <w:ind w:left="720"/>
      </w:pPr>
      <w:r/>
      <w:r>
        <w:rPr>
          <w:b/>
        </w:rPr>
        <w:t>Immediate solidarity:</w:t>
      </w:r>
      <w:r>
        <w:t xml:space="preserve"> Hamburg Pride called a downtown demonstration the same day, aiming to visibly support Berlin’s LGBTQ+ community. </w:t>
      </w:r>
      <w:r/>
    </w:p>
    <w:p>
      <w:pPr>
        <w:pStyle w:val="ListBullet"/>
        <w:spacing w:line="240" w:lineRule="auto"/>
        <w:ind w:left="720"/>
      </w:pPr>
      <w:r/>
      <w:r>
        <w:rPr>
          <w:b/>
        </w:rPr>
        <w:t>Vigils planned:</w:t>
      </w:r>
      <w:r>
        <w:t xml:space="preserve"> Frankfurt’s CSD and Fridays for Future announced a vigil at the Römer to mourn and process collectively. </w:t>
      </w:r>
      <w:r/>
    </w:p>
    <w:p>
      <w:pPr>
        <w:pStyle w:val="ListBullet"/>
        <w:spacing w:line="240" w:lineRule="auto"/>
        <w:ind w:left="720"/>
      </w:pPr>
      <w:r/>
      <w:r>
        <w:rPr>
          <w:b/>
        </w:rPr>
        <w:t>Large-scale mobilisations:</w:t>
      </w:r>
      <w:r>
        <w:t xml:space="preserve"> Hundreds of thousands are still expected at major CSDs, with organisers coordinating with police on safety measures. </w:t>
      </w:r>
      <w:r/>
    </w:p>
    <w:p>
      <w:pPr>
        <w:pStyle w:val="ListBullet"/>
        <w:spacing w:line="240" w:lineRule="auto"/>
        <w:ind w:left="720"/>
      </w:pPr>
      <w:r/>
      <w:r>
        <w:rPr>
          <w:b/>
        </w:rPr>
        <w:t>Continued celebrations:</w:t>
      </w:r>
      <w:r>
        <w:t xml:space="preserve"> Stuttgart’s CSD events are continuing, balancing grief with the need to maintain visibility and community. </w:t>
      </w:r>
      <w:r/>
    </w:p>
    <w:p>
      <w:pPr>
        <w:pStyle w:val="ListBullet"/>
        <w:spacing w:line="240" w:lineRule="auto"/>
        <w:ind w:left="720"/>
      </w:pPr>
      <w:r/>
      <w:r>
        <w:rPr>
          <w:b/>
        </w:rPr>
        <w:t>Emotional tone:</w:t>
      </w:r>
      <w:r>
        <w:t xml:space="preserve"> Organisers stress not retreating into invisibility, but seeking citywide backing and practical safety steps.</w:t>
      </w:r>
      <w:r/>
      <w:r/>
    </w:p>
    <w:p>
      <w:pPr>
        <w:pStyle w:val="Heading2"/>
      </w:pPr>
      <w:r>
        <w:t>How Hamburg turned grief into a daytime demonstration</w:t>
      </w:r>
      <w:r/>
    </w:p>
    <w:p>
      <w:r/>
      <w:r>
        <w:t>Hamburg Pride moved quickly, sharing an Instagram call for a 16:00 rally at Neuer Jungfernstieg/Lombardsbrücke to stand with Berlin. The image of people gathering beside the Alster feels both quiet and fierce , candles and rainbow flags, but also determination.</w:t>
      </w:r>
      <w:r/>
    </w:p>
    <w:p>
      <w:r/>
      <w:r>
        <w:t>Organisers told dpa they were in contact with police about the upcoming parade, which still expects huge crowds this weekend. It’s a clear attempt to balance visible mourning with the logistical reality of safeguarding large events, and the message is blunt: we won’t disappear because of violence.</w:t>
      </w:r>
      <w:r/>
    </w:p>
    <w:p>
      <w:r/>
      <w:r>
        <w:t>If you’re going, think practical , meet-up points, phone-full-of-contacts, a charged power bank. Group up with friends or local community stewards so anyone feeling shaken has a quick exit.</w:t>
      </w:r>
      <w:r/>
    </w:p>
    <w:p>
      <w:pPr>
        <w:pStyle w:val="Heading2"/>
      </w:pPr>
      <w:r>
        <w:t>Frankfurt’s vigil: grief, anger and local climate allies joining in</w:t>
      </w:r>
      <w:r/>
    </w:p>
    <w:p>
      <w:r/>
      <w:r>
        <w:t>In Frankfurt, CSD organisers and Fridays for Future posted an Instagram appeal for a vigil at the Römer, saying the attack left people “afraid and angry.” Public vigils do more than memorialise; they map a city’s emotional geography and show who stands with whom.</w:t>
      </w:r>
      <w:r/>
    </w:p>
    <w:p>
      <w:r/>
      <w:r>
        <w:t>News coverage of Frankfurt’s recent CSDs highlights a civic energy that’s both joyful and political. Bringing climate activists into a solidarity vigil illustrates how movements are finding mutual aid networks , shared infrastructures that help on a fraught night.</w:t>
      </w:r>
      <w:r/>
    </w:p>
    <w:p>
      <w:r/>
      <w:r>
        <w:t>Practical note: vigils are often quieter and safer spaces for those who want to process without the chant and crowd of a march. If you’re supporting friends, offer to accompany them and check for accessible routes.</w:t>
      </w:r>
      <w:r/>
    </w:p>
    <w:p>
      <w:pPr>
        <w:pStyle w:val="Heading2"/>
      </w:pPr>
      <w:r>
        <w:t>Stuttgart keeps celebrations going, weighing safety against visibility</w:t>
      </w:r>
      <w:r/>
    </w:p>
    <w:p>
      <w:r/>
      <w:r>
        <w:t>Stuttgart’s CSD continued in the wake of the Berlin attack, a decision that sparked debate but also underscored a common calculation: visibility itself is an act of resistance. For many attendees, the parade is as much about claiming public space as it is about celebration.</w:t>
      </w:r>
      <w:r/>
    </w:p>
    <w:p>
      <w:r/>
      <w:r>
        <w:t>Organisers there emphasised precautions and communication with authorities while urging attendees not to let fear dictate their presence. The tone was resolute: keep celebrating, but stay alert and look out for one another.</w:t>
      </w:r>
      <w:r/>
    </w:p>
    <w:p>
      <w:r/>
      <w:r>
        <w:t>A quick tip: when festivities continue under tense circumstances, identify the welfare tent or first-aid point on arrival. Those spots are hubs for calm and help if you or a friend needs time out.</w:t>
      </w:r>
      <w:r/>
    </w:p>
    <w:p>
      <w:pPr>
        <w:pStyle w:val="Heading2"/>
      </w:pPr>
      <w:r>
        <w:t>Why big CSD turnouts matter now more than ever</w:t>
      </w:r>
      <w:r/>
    </w:p>
    <w:p>
      <w:r/>
      <w:r>
        <w:t>Mass gatherings in cities from Hamburg to Frankfurt showcase how Pride has become both festival and civic ritual. Reports of hundreds of thousands at recent Hamburg parades show this is no niche event , it’s urban life.</w:t>
      </w:r>
      <w:r/>
    </w:p>
    <w:p>
      <w:r/>
      <w:r>
        <w:t>Organisers repeatedly stress that retreating into the shadows hands ground to intimidation. So while safety protocols are tightened and conversations with police are ongoing, the prevailing sentiment is communal resilience: showing up remains the core message.</w:t>
      </w:r>
      <w:r/>
    </w:p>
    <w:p>
      <w:r/>
      <w:r>
        <w:t>If you’re nervous about body safety, choose quieter times on parade routes, stay near exits, and consider buddy systems. Small precautions help a lot in reducing anxiety without shrinking the crowd.</w:t>
      </w:r>
      <w:r/>
    </w:p>
    <w:p>
      <w:pPr>
        <w:pStyle w:val="Heading2"/>
      </w:pPr>
      <w:r>
        <w:t>Looking ahead: solidarity as policy and practice</w:t>
      </w:r>
      <w:r/>
    </w:p>
    <w:p>
      <w:r/>
      <w:r>
        <w:t>These demonstrations and vigils are immediate, visceral responses, but they also feed into longer debates about policing, hate crime prevention and public support for marginalised communities. Local CSD groups are likely to push for clearer safety plans and better communication with city authorities in the weeks ahead.</w:t>
      </w:r>
      <w:r/>
    </w:p>
    <w:p>
      <w:r/>
      <w:r>
        <w:t>The human note matters here: people want to both grieve and keep loving publicly. Expect more cross-city coordination, shared resources for trauma support, and perhaps renewed calls for policy changes that make public celebrations safer.</w:t>
      </w:r>
      <w:r/>
    </w:p>
    <w:p>
      <w:r/>
      <w:r>
        <w:t>It’s a small change that can make every gathering steadier and every voice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1">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13">
        <w:r>
          <w:rPr>
            <w:color w:val="0000EE"/>
            <w:u w:val="single"/>
          </w:rPr>
          <w:t>[7]</w:t>
        </w:r>
      </w:hyperlink>
      <w:r>
        <w:t xml:space="preserve">, </w:t>
      </w:r>
      <w:hyperlink r:id="rId14">
        <w:r>
          <w:rPr>
            <w:color w:val="0000EE"/>
            <w:u w:val="single"/>
          </w:rPr>
          <w:t>[4]</w:t>
        </w:r>
      </w:hyperlink>
      <w:r>
        <w:t xml:space="preserve">- Paragraph 5: </w:t>
      </w:r>
      <w:hyperlink r:id="rId14">
        <w:r>
          <w:rPr>
            <w:color w:val="0000EE"/>
            <w:u w:val="single"/>
          </w:rPr>
          <w:t>[4]</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https://www.faz.net/aktuell/politik/inland/liveticker-zu-polizeilage-bei-csd-dobrindt-bestaetigt-berliner-attentaeter-ging-wohl-mit-machete-auf-passanten-los-faz-201065238.html</w:t>
        </w:r>
      </w:hyperlink>
      <w:r>
        <w:t xml:space="preserve"> - Please view link - unable to able to access data</w:t>
      </w:r>
      <w:r/>
    </w:p>
    <w:p>
      <w:pPr>
        <w:pStyle w:val="ListNumber"/>
        <w:spacing w:line="240" w:lineRule="auto"/>
        <w:ind w:left="720"/>
      </w:pPr>
      <w:r/>
      <w:hyperlink r:id="rId10">
        <w:r>
          <w:rPr>
            <w:color w:val="0000EE"/>
            <w:u w:val="single"/>
          </w:rPr>
          <w:t>https://www.ndr.de/nachrichten/hamburg/Die-schoensten-Bilder-vom-CSD-2024-in-Hamburg,csd1372.html</w:t>
        </w:r>
      </w:hyperlink>
      <w:r>
        <w:t xml:space="preserve"> - This article presents a collection of photographs from the 2024 Christopher Street Day (CSD) in Hamburg. The images capture the vibrant atmosphere of the event, showcasing participants, including Hamburg's First Mayor Peter Tschentscher and Second Mayor Katharina Fegebank, as well as the Ukrainian Consul General in Hamburg, Iryna Tybinka. The photos highlight the colourful and festive nature of the parade, with participants adorned in rainbow flags and celebratory attire, emphasising the city's commitment to diversity and inclusion.</w:t>
      </w:r>
      <w:r/>
    </w:p>
    <w:p>
      <w:pPr>
        <w:pStyle w:val="ListNumber"/>
        <w:spacing w:line="240" w:lineRule="auto"/>
        <w:ind w:left="720"/>
      </w:pPr>
      <w:r/>
      <w:hyperlink r:id="rId12">
        <w:r>
          <w:rPr>
            <w:color w:val="0000EE"/>
            <w:u w:val="single"/>
          </w:rPr>
          <w:t>https://csd-frankfurt.de/csd-frankfurt-gegen-rechtsextremismus/</w:t>
        </w:r>
      </w:hyperlink>
      <w:r>
        <w:t xml:space="preserve"> - In June 2024, thousands gathered in Frankfurt am Main for a significant demonstration against right-wing extremism. Organised by CSD Frankfurt e.V., the event aimed to send a strong message for diversity and tolerance. The organisers expressed gratitude to all participants who contributed to this important movement, highlighting the collective effort to combat hate and promote an open society.</w:t>
      </w:r>
      <w:r/>
    </w:p>
    <w:p>
      <w:pPr>
        <w:pStyle w:val="ListNumber"/>
        <w:spacing w:line="240" w:lineRule="auto"/>
        <w:ind w:left="720"/>
      </w:pPr>
      <w:r/>
      <w:hyperlink r:id="rId14">
        <w:r>
          <w:rPr>
            <w:color w:val="0000EE"/>
            <w:u w:val="single"/>
          </w:rPr>
          <w:t>https://www.zeit.de/news/2024-08/10/13-000-menschen-demonstrieren-beim-csd-in-frankfurt</w:t>
        </w:r>
      </w:hyperlink>
      <w:r>
        <w:t xml:space="preserve"> - On August 10, 2024, over 13,000 people participated in the Christopher Street Day (CSD) in Frankfurt. The demonstration, held under clear skies, was a peaceful march through the city centre. Participants marched to advocate for the rights and visibility of the LGBTIQ+ community, aiming to promote acceptance, diversity, and equality.</w:t>
      </w:r>
      <w:r/>
    </w:p>
    <w:p>
      <w:pPr>
        <w:pStyle w:val="ListNumber"/>
        <w:spacing w:line="240" w:lineRule="auto"/>
        <w:ind w:left="720"/>
      </w:pPr>
      <w:r/>
      <w:hyperlink r:id="rId15">
        <w:r>
          <w:rPr>
            <w:color w:val="0000EE"/>
            <w:u w:val="single"/>
          </w:rPr>
          <w:t>https://www.fr.de/frankfurt/extrem-stolz-und-extrem-liebevoll-93236547.html</w:t>
        </w:r>
      </w:hyperlink>
      <w:r>
        <w:t xml:space="preserve"> - The 2024 Christopher Street Day (CSD) in Frankfurt was celebrated with exuberance, colour, and dignity. Approximately 13,000 people participated in the grand parade through the city centre. The event underscored the community's commitment to fighting for equal rights and visibility, with participants expressing pride and love in their demonstrations.</w:t>
      </w:r>
      <w:r/>
    </w:p>
    <w:p>
      <w:pPr>
        <w:pStyle w:val="ListNumber"/>
        <w:spacing w:line="240" w:lineRule="auto"/>
        <w:ind w:left="720"/>
      </w:pPr>
      <w:r/>
      <w:hyperlink r:id="rId11">
        <w:r>
          <w:rPr>
            <w:color w:val="0000EE"/>
            <w:u w:val="single"/>
          </w:rPr>
          <w:t>https://www.radiohamburg.de/aktuelles/hamburg/Das-war-der-CSD-in-Hamburg-2024-id1149394.html</w:t>
        </w:r>
      </w:hyperlink>
      <w:r>
        <w:t xml:space="preserve"> - On August 3, 2024, Hamburg hosted its annual Christopher Street Day (CSD) parade, drawing tens of thousands of queer individuals and allies. The event was marked by vibrant displays of rainbow flags and celebratory attire, with Hamburg's First Mayor Peter Tschentscher, Second Mayor Katharina Fegebank, and Ukrainian Consul General Iryna Tybinka leading the procession. The parade emphasised the city's dedication to diversity and inclusion.</w:t>
      </w:r>
      <w:r/>
    </w:p>
    <w:p>
      <w:pPr>
        <w:pStyle w:val="ListNumber"/>
        <w:spacing w:line="240" w:lineRule="auto"/>
        <w:ind w:left="720"/>
      </w:pPr>
      <w:r/>
      <w:hyperlink r:id="rId13">
        <w:r>
          <w:rPr>
            <w:color w:val="0000EE"/>
            <w:u w:val="single"/>
          </w:rPr>
          <w:t>https://www.zeit.de/news/2024-08/04/250-000-menschen-feiern-ausgelassen-den-csd-in-hamburg</w:t>
        </w:r>
      </w:hyperlink>
      <w:r>
        <w:t xml:space="preserve"> - On August 4, 2024, approximately 250,000 people participated in the Christopher Street Day (CSD) demonstration in Hamburg. The event was a vibrant and lively celebration, with participants adorned in colourful attire and rainbow flags. The demonstration served as a strong signal against right-wing movements, with organisers calling for the inclusion of protections for queer individuals in Germany's Basic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az.net/aktuell/politik/inland/liveticker-zu-polizeilage-bei-csd-dobrindt-bestaetigt-berliner-attentaeter-ging-wohl-mit-machete-auf-passanten-los-faz-201065238.html" TargetMode="External"/><Relationship Id="rId10" Type="http://schemas.openxmlformats.org/officeDocument/2006/relationships/hyperlink" Target="https://www.ndr.de/nachrichten/hamburg/Die-schoensten-Bilder-vom-CSD-2024-in-Hamburg,csd1372.html" TargetMode="External"/><Relationship Id="rId11" Type="http://schemas.openxmlformats.org/officeDocument/2006/relationships/hyperlink" Target="https://www.radiohamburg.de/aktuelles/hamburg/Das-war-der-CSD-in-Hamburg-2024-id1149394.html" TargetMode="External"/><Relationship Id="rId12" Type="http://schemas.openxmlformats.org/officeDocument/2006/relationships/hyperlink" Target="https://csd-frankfurt.de/csd-frankfurt-gegen-rechtsextremismus/" TargetMode="External"/><Relationship Id="rId13" Type="http://schemas.openxmlformats.org/officeDocument/2006/relationships/hyperlink" Target="https://www.zeit.de/news/2024-08/04/250-000-menschen-feiern-ausgelassen-den-csd-in-hamburg" TargetMode="External"/><Relationship Id="rId14" Type="http://schemas.openxmlformats.org/officeDocument/2006/relationships/hyperlink" Target="https://www.zeit.de/news/2024-08/10/13-000-menschen-demonstrieren-beim-csd-in-frankfurt" TargetMode="External"/><Relationship Id="rId15" Type="http://schemas.openxmlformats.org/officeDocument/2006/relationships/hyperlink" Target="https://www.fr.de/frankfurt/extrem-stolz-und-extrem-liebevoll-93236547.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