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London Trans+ Pride 2026 Coverage: What 150,000 People Meant for the Movement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Shouting, hugging and marching , London Trans+ Pride drew roughly 150,000 people to the capital on 25 July, a record turnout that put trans+ visibility centre stage and brought speeches to Trafalgar Square for the first time. Here’s what happened, why it matters, and how the day felt for those who were there.</w:t>
      </w:r>
      <w:r/>
    </w:p>
    <w:p>
      <w:r/>
      <w:r>
        <w:t>Essential Takeaways</w:t>
      </w:r>
      <w:r/>
      <w:r/>
    </w:p>
    <w:p>
      <w:pPr>
        <w:pStyle w:val="ListBullet"/>
        <w:spacing w:line="240" w:lineRule="auto"/>
        <w:ind w:left="720"/>
      </w:pPr>
      <w:r/>
      <w:r>
        <w:rPr>
          <w:b/>
        </w:rPr>
        <w:t>Record crowd:</w:t>
      </w:r>
      <w:r>
        <w:t xml:space="preserve"> Organisers reported about 150,000 attendees, up from roughly 100,000 last year, signalling growing public support and visibility.</w:t>
      </w:r>
      <w:r/>
    </w:p>
    <w:p>
      <w:pPr>
        <w:pStyle w:val="ListBullet"/>
        <w:spacing w:line="240" w:lineRule="auto"/>
        <w:ind w:left="720"/>
      </w:pPr>
      <w:r/>
      <w:r>
        <w:rPr>
          <w:b/>
        </w:rPr>
        <w:t>New square-stage moment:</w:t>
      </w:r>
      <w:r>
        <w:t xml:space="preserve"> For the first time, speeches followed the march at Trafalgar Square beneath Teresa Margolles’s sculpture of 726 faces, giving the event a dramatic, reflective backdrop.</w:t>
      </w:r>
      <w:r/>
    </w:p>
    <w:p>
      <w:pPr>
        <w:pStyle w:val="ListBullet"/>
        <w:spacing w:line="240" w:lineRule="auto"/>
        <w:ind w:left="720"/>
      </w:pPr>
      <w:r/>
      <w:r>
        <w:rPr>
          <w:b/>
        </w:rPr>
        <w:t>Big names, personal testimony:</w:t>
      </w:r>
      <w:r>
        <w:t xml:space="preserve"> Performers and speakers included Kae Tempest, Ceyenne Doroshow and Qween Jean, alongside visible allies from TV and media.</w:t>
      </w:r>
      <w:r/>
    </w:p>
    <w:p>
      <w:pPr>
        <w:pStyle w:val="ListBullet"/>
        <w:spacing w:line="240" w:lineRule="auto"/>
        <w:ind w:left="720"/>
      </w:pPr>
      <w:r/>
      <w:r>
        <w:rPr>
          <w:b/>
        </w:rPr>
        <w:t>Community art and memory:</w:t>
      </w:r>
      <w:r>
        <w:t xml:space="preserve"> The Trans Unity Quilt , a 96m patchwork of more than 300 personal panels , marched with protesters; its panels will now be archived for posterity.</w:t>
      </w:r>
      <w:r/>
    </w:p>
    <w:p>
      <w:pPr>
        <w:pStyle w:val="ListBullet"/>
        <w:spacing w:line="240" w:lineRule="auto"/>
        <w:ind w:left="720"/>
      </w:pPr>
      <w:r/>
      <w:r>
        <w:rPr>
          <w:b/>
        </w:rPr>
        <w:t>Political pressure:</w:t>
      </w:r>
      <w:r>
        <w:t xml:space="preserve"> The event came just weeks before a contested EHRC Code of Practice change, underscoring the march’s political as well as celebratory tone.</w:t>
      </w:r>
      <w:r/>
      <w:r/>
    </w:p>
    <w:p>
      <w:pPr>
        <w:pStyle w:val="Heading2"/>
      </w:pPr>
      <w:r>
        <w:t>A record turnout that felt like a city breathing in unison</w:t>
      </w:r>
      <w:r/>
    </w:p>
    <w:p>
      <w:r/>
      <w:r>
        <w:t>The most striking fact of the day was the sheer scale , people packed parks and kerbs, the air warmed by chants and music, and a thread of energy you could feel underfoot. According to organisers and local reporting, about 150,000 people took part, a significant jump on last year’s estimates. For many, it wasn’t just numbers: it was the relief of being seen in public, together.</w:t>
      </w:r>
      <w:r/>
    </w:p>
    <w:p>
      <w:r/>
      <w:r>
        <w:t>Behind the crowd was steady organising and a long history of grassroots work. London Trans+ Pride has grown steadily, and this year’s larger turnout reflects both cultural shifts and increased mobilisation against policy threats. If you weren’t there, imagine a river of colour and banners folding into Trafalgar Square , that’s the scale of visibility the movement commanded.</w:t>
      </w:r>
      <w:r/>
    </w:p>
    <w:p>
      <w:pPr>
        <w:pStyle w:val="Heading2"/>
      </w:pPr>
      <w:r>
        <w:t>Speeches on Trafalgar Square: why the change mattered</w:t>
      </w:r>
      <w:r/>
    </w:p>
    <w:p>
      <w:r/>
      <w:r>
        <w:t>This was the first year speeches were held at Trafalgar Square after the march, staged beneath Teresa Margolles’s installation bearing face casts of trans, non-binary and gender non-conforming people. The setting made the words feel weightier , a public square amplifying private stories.</w:t>
      </w:r>
      <w:r/>
    </w:p>
    <w:p>
      <w:r/>
      <w:r>
        <w:t>Kae Tempest, who has long spoken about their own transition, gave a moving address about gratitude and community, speaking through tears and reminding the crowd why public gatherings matter. Other voices, like Ceyenne Doroshow and Qween Jean, brought international and grassroots urgency, blending celebration with calls to action. The square format gave the event a communal focus rather than just a moving parade.</w:t>
      </w:r>
      <w:r/>
    </w:p>
    <w:p>
      <w:pPr>
        <w:pStyle w:val="Heading2"/>
      </w:pPr>
      <w:r>
        <w:t>The Trans Unity Quilt: a tangible archive of lives and laughter</w:t>
      </w:r>
      <w:r/>
    </w:p>
    <w:p>
      <w:r/>
      <w:r>
        <w:t>One of the day’s most poignant sights was the Trans Unity Quilt, a 96-metre patchwork made up of more than 300 individual panels created by trans people across the UK. The patches captured everything from memorials to private jokes and family celebrations, giving the march a tactile, intimate counterpoint to the massed crowd.</w:t>
      </w:r>
      <w:r/>
    </w:p>
    <w:p>
      <w:r/>
      <w:r>
        <w:t>Organisers say the quilt will be conserved , its 12 panels are now set for the Bishopsgate Archives , so the stories stitched into fabric won’t dissolve with the day. That archival move matters: it turns ephemeral protest into a record that future generations can study and hold. If you’re making a commemorative panel, think about including names, dates and a brief note so archivists have context.</w:t>
      </w:r>
      <w:r/>
    </w:p>
    <w:p>
      <w:pPr>
        <w:pStyle w:val="Heading2"/>
      </w:pPr>
      <w:r>
        <w:t>Celebrity visibility: a double-edged boost</w:t>
      </w:r>
      <w:r/>
    </w:p>
    <w:p>
      <w:r/>
      <w:r>
        <w:t>This year’s march included well-known faces from drama and media, which helped draw attention and mainstream coverage. High-profile attendees can amplify messages, bring cameras, and make it easier for non-activists to learn what’s at stake. But many attendees emphasised that celebrity presence doesn’t replace grassroots leadership , it supplements it.</w:t>
      </w:r>
      <w:r/>
    </w:p>
    <w:p>
      <w:r/>
      <w:r>
        <w:t>Organisers and advocates used the attention to spotlight policy concerns, community safety and the everyday realities of trans lives. If you follow coverage on social media, look for the voices of grassroots organisers and lived-experience advocates: they usually frame what the day is actually about.</w:t>
      </w:r>
      <w:r/>
    </w:p>
    <w:p>
      <w:pPr>
        <w:pStyle w:val="Heading2"/>
      </w:pPr>
      <w:r>
        <w:t>A political backdrop that sharpened the message</w:t>
      </w:r>
      <w:r/>
    </w:p>
    <w:p>
      <w:r/>
      <w:r>
        <w:t>London Trans+ Pride didn’t happen in a policy vacuum. The event came weeks before a contested EHRC Code of Practice was due to take effect, guidance that critics say could lead to exclusions in single-sex spaces. The march’s theme, “Our Future, Our Fight”, reflected that urgency: this was celebration and resistance rolled into one.</w:t>
      </w:r>
      <w:r/>
    </w:p>
    <w:p>
      <w:r/>
      <w:r>
        <w:t>Events like this often serve two purposes: to celebrate community and to push back on policy. For anyone watching from home, the takeaway is simple , public demonstrations still shift conversations and spotlight the human impact of abstract rules. If you care about these issues, signing petitions, supporting trans-led charities, or attending local events are concrete ways to help.</w:t>
      </w:r>
      <w:r/>
    </w:p>
    <w:p>
      <w:r/>
      <w:r>
        <w:t>It's a small change that can make every public moment feel a bit safer and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Paragraph 5: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https://diva-magazine.com/2026/07/27/london-trans-pride-2026-breaks-records-with-150000-in-attendance/?utm_source=rss&amp;utm_medium=rss&amp;utm_campaign=london-trans-pride-2026-breaks-records-with-150000-in-attendance</w:t>
        </w:r>
      </w:hyperlink>
      <w:r>
        <w:t xml:space="preserve"> - Please view link - unable to able to access data</w:t>
      </w:r>
      <w:r/>
    </w:p>
    <w:p>
      <w:pPr>
        <w:pStyle w:val="ListNumber"/>
        <w:spacing w:line="240" w:lineRule="auto"/>
        <w:ind w:left="720"/>
      </w:pPr>
      <w:r/>
      <w:hyperlink r:id="rId10">
        <w:r>
          <w:rPr>
            <w:color w:val="0000EE"/>
            <w:u w:val="single"/>
          </w:rPr>
          <w:t>https://www.itv.com/news/london/2026-07-26/150000-march-through-london-in-worlds-largest-trans-pride-organisers-say</w:t>
        </w:r>
      </w:hyperlink>
      <w:r>
        <w:t xml:space="preserve"> - An estimated 150,000 people marched through central London in the world's largest trans pride event, organisers have said. Protesters voiced anger at the new guidance on single sex-spaces and called on Prime Minister Andy Burnham to make a positive difference to trans people. Saturday's march started near the BBC's central London headquarters, where placards read: 'marching for all my trans siblings past and present'; and: 'these meds save lives'. It ended with crowds spilling onto Trafalgar Square, filling the steps and the fountain walls to watch speeches – overlooked by artist Teresa Margolles's sculpture of face casts from 726 trans, non-binary and gender non-conforming people. It is the first time the end point to the rally has been the square 'right in the heart of this city that belongs to us as much as anyone', said a founding member of London Trans+ Pride, Lewis G Burton. Thousands of people at London trans pride 2026 Credit: Aaron Chown/PA 'Every single person who marched today is proof that we are not going anywhere, that our joy is louder than their hate, and that London Trans+ Pride will keep fighting, keep loving and keep growing until every trans person is safe, seen, and free,' they added. Before the march, a mother of a trans woman who took her own life said 'more children are going to die' unless Mr Burnham works to reverse the 'anti-trans policies' that Sir Keir Starmer oversaw. Alice Litman, 20, had spent 1,023 days waiting for gender-affirming care when she took her own life in May 2022. Her mother, former NHS psychiatrist Caroline Litman, told the Press Association that the situation for trans people has deteriorated since then. Caroline Litman, co-founder of the parent advocacy group Transparent Action, is marching in memory of her daughter Alice Credit: Aaron Chown/PA Her youngest daughter Alice had faced name-calling, sexism, deadnaming, biphobia and a 'litany of errors' as she tried to seek out gender-affirming care, Ms Litman said. But she told PA: 'Things have got so much worse, and it's just so disappointing because my family chose to go public with (Alice's) inquest in an effort to raise awareness of the terrible wait lists and to really bring about change, and it's just got worse and worse and worse since that happened, and it's just so disappointing. 'And I kind of carry a lot of burden – I feel like we have failed in our aims and it's really, really disappointing. 'And I just keep fighting, but it very often feels like nobody is listening.' Two of her examples were the new Equality and Human Rights Commission (EHRC) guidance on single-sex spaces, and the Keeping Children Safe in Education guidance which she described as 'Section 28 mark two'. The co-founder of advocacy group Transparent Action added: 'Andy (Burnham), if you're listening, I'm the mother of a trans child who took her life by suicide and more children are going to die on your watch if you don't do something to reverse the anti-trans policies that your predecessor has overseen. 'This is telling you loud and clear: it will happen, and you will be responsible. 'More and more research is coming through every week, every month, to show that gender-affirming care is life-saving care, especially in under-18s.' The London Trans+ Pride march reached Trafalgar Square in central London Credit: Aaron Chown/PA While still Greater Manchester mayor in May, Mr Burnham called for Britain to have a 'live and let live approach to life' when asked about EHRC guidance. He said people need to 'stop arguing', find common ground and 'start pulling together' – and while the 'time has come' to implement guidance on the basis of last year's landmark Supreme Court ruling on biological sex, it must be done in 'the fairest and most compassionate way possible'. The EHRC guidance said single-sex services must be used on the basis of biological sex and not gender identity, after the Supreme Court in April 2025 ruled that the words 'woman' and 'sex' in the Equality Act 2010 refer to a biological woman and biological sex. Speaking before the march, award-winning author Juno Dawson reminded Mr Burnham: 'Shall I tell you where loves trans people? Manchester.' The Doctor Who writer and author of This Book Is Gay, Ms Dawson, said: 'If he's going to be a Manchester Prime Minister he really does need to speak out, like the press are never going to support him. 'So he needs to just ignore that voice and go with what's right, and actually what most women believe. 'By any poll, most women come out strongly in favour of trans rights and they are his voters, so.' She added: 'Keir Starmer won in a general election on a huge mandate, and part of that was pledging his support for the LGBT community, which he didn't follow through with. 'I think Starmer was very, very scared of the British media, which is ironic because they were never going to support him – he could have done anything and they were going to be against his government. 'So what I would say to Andy Burnham is: the tabloids aren't going to support you anyway, so you might as well act with kindness and compassion.' She added that there is 'no Government obligation to act on that guidance' and if Mr Burnham 'really wants to pledge his support to the LGBTQ+ community, he needs to reject that guidance'. Standing beside her, Hannah Jones, an actress in the BBC drama What It Feels Like For a Girl, said: 'If we're going to go on the all Andy Burnham of it all, I would like him to speak about the EHRC guidelines, but also include intersex people. 'It's not as black and white as people think it is. There are intersections, and intersex people are in that. 'There are people who have testosterone deficiencies who are cis women, who are maybe slightly taller, may have beards – may have this, may have that – 30% of the population are intersex and they just don't realise it. 'I think if we really took biological sex into account, most people wouldn't be allowed in the bathroom.' Alfie Bailey-Bearfield, advocacy lead at the Trans+ Solidarity Alliance, said this year's pride comes amid a 'hostile environment' for trans people. Their organisation focuses on overturning the 'harm caused by For Women Scotland', who brought the Supreme Court case, and ultimately the ruling itself too, he said. 'I'm all too aware of the fact that as a trans man under this new guidance, I shouldn't really be going to a women's toilet, shouldn't really be going to a men's toilet, and that excludes people like me from public life and it's affecting non-binary people, trans women, trans men,' Mr Bailey-Bearfield told PA. Trans+ Solidarity Alliance is 'seeing really worrying huge numbers of people self-excluding' such as by quitting jobs or staying away from the office. A Government spokesperson said: 'The Government is committed to protecting the rights, dignity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7/27/london-trans-pride-2026-breaks-records-with-150000-in-attendance/?utm_source=rss&amp;utm_medium=rss&amp;utm_campaign=london-trans-pride-2026-breaks-records-with-150000-in-attendance" TargetMode="External"/><Relationship Id="rId10" Type="http://schemas.openxmlformats.org/officeDocument/2006/relationships/hyperlink" Target="https://www.itv.com/news/london/2026-07-26/150000-march-through-london-in-worlds-largest-trans-pride-organisers-s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