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Salons in Leicester: How One Shop Turned Hate into Hope with a Pride Flag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have noticed a quiet turnaround at The Secret Garden in Clarendon Park, where co-owners Darren and George chose to keep flying their Pride flag despite repeated attacks, this is a story about resilience, community support, and why visible inclusivity still matters in local businesses.</w:t>
      </w:r>
      <w:r/>
    </w:p>
    <w:p>
      <w:r/>
      <w:r>
        <w:t>Essential Takeaways</w:t>
      </w:r>
      <w:r/>
      <w:r/>
    </w:p>
    <w:p>
      <w:pPr>
        <w:pStyle w:val="ListBullet"/>
        <w:spacing w:line="240" w:lineRule="auto"/>
        <w:ind w:left="720"/>
      </w:pPr>
      <w:r/>
      <w:r>
        <w:rPr>
          <w:b/>
        </w:rPr>
        <w:t>Repeated targeting:</w:t>
      </w:r>
      <w:r>
        <w:t xml:space="preserve"> The Secret Garden’s Pride flag was ripped down multiple times after being put up in 2023, prompting concern and media attention.</w:t>
      </w:r>
      <w:r/>
    </w:p>
    <w:p>
      <w:pPr>
        <w:pStyle w:val="ListBullet"/>
        <w:spacing w:line="240" w:lineRule="auto"/>
        <w:ind w:left="720"/>
      </w:pPr>
      <w:r/>
      <w:r>
        <w:rPr>
          <w:b/>
        </w:rPr>
        <w:t>Owners stood firm:</w:t>
      </w:r>
      <w:r>
        <w:t xml:space="preserve"> Co-owners Darren Cunningham and George Waterfield continued to replace the flag, saying it reflects their salon’s values and welcome.</w:t>
      </w:r>
      <w:r/>
    </w:p>
    <w:p>
      <w:pPr>
        <w:pStyle w:val="ListBullet"/>
        <w:spacing w:line="240" w:lineRule="auto"/>
        <w:ind w:left="720"/>
      </w:pPr>
      <w:r/>
      <w:r>
        <w:rPr>
          <w:b/>
        </w:rPr>
        <w:t>Community response:</w:t>
      </w:r>
      <w:r>
        <w:t xml:space="preserve"> Local support and a calming of incidents followed, giving the owners relief and renewed confidence.</w:t>
      </w:r>
      <w:r/>
    </w:p>
    <w:p>
      <w:pPr>
        <w:pStyle w:val="ListBullet"/>
        <w:spacing w:line="240" w:lineRule="auto"/>
        <w:ind w:left="720"/>
      </w:pPr>
      <w:r/>
      <w:r>
        <w:rPr>
          <w:b/>
        </w:rPr>
        <w:t>Uplifting recognition:</w:t>
      </w:r>
      <w:r>
        <w:t xml:space="preserve"> The pair recently won the Eastern Region L’Oréal Colour Trophy 2026, a morale-boosting professional accolade.</w:t>
      </w:r>
      <w:r/>
    </w:p>
    <w:p>
      <w:pPr>
        <w:pStyle w:val="ListBullet"/>
        <w:spacing w:line="240" w:lineRule="auto"/>
        <w:ind w:left="720"/>
      </w:pPr>
      <w:r/>
      <w:r>
        <w:rPr>
          <w:b/>
        </w:rPr>
        <w:t>Practical reminder:</w:t>
      </w:r>
      <w:r>
        <w:t xml:space="preserve"> Visible inclusivity can invite backlash, but it can also strengthen community ties and customer loyalty when handled openly.</w:t>
      </w:r>
      <w:r/>
      <w:r/>
    </w:p>
    <w:p>
      <w:pPr>
        <w:pStyle w:val="Heading2"/>
      </w:pPr>
      <w:r>
        <w:t>Why The Secret Garden’s story feels important now</w:t>
      </w:r>
      <w:r/>
    </w:p>
    <w:p>
      <w:r/>
      <w:r>
        <w:t>The scene at the salon was tense for a while, with the Pride pennant repeatedly torn down, a small but potent sign of hostility that nevertheless made people take notice. According to local reports, owners called the acts “disgusting” and publicised the incidents to highlight the pattern and seek support. That openness turned an ugly moment into a community conversation about safety, respect and visibility.</w:t>
      </w:r>
      <w:r/>
    </w:p>
    <w:p>
      <w:r/>
      <w:r>
        <w:t>This isn’t just about one flag. It’s a snapshot of how public gestures of inclusion can provoke a reaction but also galvanise allies. If you run a small business and want to be visibly inclusive, expect mixed responses; a measured, public stance can tip the balance toward solidarity rather than silence.</w:t>
      </w:r>
      <w:r/>
    </w:p>
    <w:p>
      <w:pPr>
        <w:pStyle w:val="Heading2"/>
      </w:pPr>
      <w:r>
        <w:t>How the salon kept its spirit , and the flag , flying</w:t>
      </w:r>
      <w:r/>
    </w:p>
    <w:p>
      <w:r/>
      <w:r>
        <w:t>Instead of removing the flag in fear, Darren and George replaced it each time, which is both symbolic and practical. They told LeicestershireLive they wanted to stand by their values and keep the salon a welcoming space. The repetition of attacks could have forced them to hide their identity, but they chose visibility, and that decision mattered to staff and clients.</w:t>
      </w:r>
      <w:r/>
    </w:p>
    <w:p>
      <w:r/>
      <w:r>
        <w:t>For other businesses weighing this choice, the takeaway is simple: visibility is a statement, and consistency matters. Keep security simple but visible too , a well-placed camera, community watch notifications, and clear signage that your venue is inclusive can help deter repeat offenders and reassure customers.</w:t>
      </w:r>
      <w:r/>
    </w:p>
    <w:p>
      <w:pPr>
        <w:pStyle w:val="Heading2"/>
      </w:pPr>
      <w:r>
        <w:t>Community reaction and the calming of incidents</w:t>
      </w:r>
      <w:r/>
    </w:p>
    <w:p>
      <w:r/>
      <w:r>
        <w:t>Thankfully, the intensity of the attacks eased, and the owners say things have “definitely calmed down.” Local coverage and conversations, plus support from customers, appear to have shifted the atmosphere. That mirrors a wider pattern: when communities rally around a business, it reduces the sense of isolation and can discourage further harassment.</w:t>
      </w:r>
      <w:r/>
    </w:p>
    <w:p>
      <w:r/>
      <w:r>
        <w:t>If you’re a local resident, small actions matter , popping in to show support, leaving a positive review, or flagging concerns to local authorities can make a tangible difference. Businesses often tell me that steady footfall and friendly faces are as encouraging as any formal intervention.</w:t>
      </w:r>
      <w:r/>
    </w:p>
    <w:p>
      <w:pPr>
        <w:pStyle w:val="Heading2"/>
      </w:pPr>
      <w:r>
        <w:t>A professional win that changed the mood</w:t>
      </w:r>
      <w:r/>
    </w:p>
    <w:p>
      <w:r/>
      <w:r>
        <w:t>On top of the relief, Darren and George celebrated a major professional high. They attended the L’Oréal Colour Trophy 2026 final at The O2 and were crowned Eastern Region winners, an achievement that felt particularly uplifting after the difficult months. They described the accolade as recognition for their craft and a vindication of their ethos.</w:t>
      </w:r>
      <w:r/>
    </w:p>
    <w:p>
      <w:r/>
      <w:r>
        <w:t>That win does more than pad the CV , it sends a message to staff and customers that the salon’s identity and standards are strong despite setbacks. For any small business, external recognition like this can be a reset button: it boosts morale, brings publicity, and reminds the public why they matter.</w:t>
      </w:r>
      <w:r/>
    </w:p>
    <w:p>
      <w:pPr>
        <w:pStyle w:val="Heading2"/>
      </w:pPr>
      <w:r>
        <w:t>Practical steps for businesses in similar situations</w:t>
      </w:r>
      <w:r/>
    </w:p>
    <w:p>
      <w:r/>
      <w:r>
        <w:t>If you’re considering visible inclusivity, plan ahead. Secure flags and signage where possible, consider CCTV or lighting, liaise with neighbours and local police about repeat incidents, and use local press to foster community backing rather than letting harassment fester in private. Above all, keep talking to your customers; their visible support is often the most effective deterrent.</w:t>
      </w:r>
      <w:r/>
    </w:p>
    <w:p>
      <w:r/>
      <w:r>
        <w:t>And don’t forget to celebrate the wins , whether that’s a local award, a packed weekend, or heartfelt messages from clients. They’re proof that courage pays off.</w:t>
      </w:r>
      <w:r/>
    </w:p>
    <w:p>
      <w:r/>
      <w:r>
        <w:t>It's a small change that can make every welcome feel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https://www.leicestermercury.co.uk/news/leicester-news/salon-owners-pride-flag-relief-11075705</w:t>
        </w:r>
      </w:hyperlink>
      <w:r>
        <w:t xml:space="preserve"> - Please view link - unable to able to access data</w:t>
      </w:r>
      <w:r/>
    </w:p>
    <w:p>
      <w:pPr>
        <w:pStyle w:val="ListNumber"/>
        <w:spacing w:line="240" w:lineRule="auto"/>
        <w:ind w:left="720"/>
      </w:pPr>
      <w:r/>
      <w:hyperlink r:id="rId10">
        <w:r>
          <w:rPr>
            <w:color w:val="0000EE"/>
            <w:u w:val="single"/>
          </w:rPr>
          <w:t>https://salon-evo.com/pride-flag-stolen-for-sixth-time-from-inclusive-leicester-salon</w:t>
        </w:r>
      </w:hyperlink>
      <w:r>
        <w:t xml:space="preserve"> - The Secret Garden Salon in Leicester has experienced its Pride flag being stolen for the sixth time, despite efforts to install it higher up the building. Co-owners George Waterfield and Darren Cunningham describe the incidents as targeted acts of vandalism, making both them and their customers feel singled out in a place meant to be safe and welcoming. The salon is known locally as an inclusive and gender-neutral space, particularly for members of the LGBTQ+ community.</w:t>
      </w:r>
      <w:r/>
    </w:p>
    <w:p>
      <w:pPr>
        <w:pStyle w:val="ListNumber"/>
        <w:spacing w:line="240" w:lineRule="auto"/>
        <w:ind w:left="720"/>
      </w:pPr>
      <w:r/>
      <w:hyperlink r:id="rId12">
        <w:r>
          <w:rPr>
            <w:color w:val="0000EE"/>
            <w:u w:val="single"/>
          </w:rPr>
          <w:t>https://www.magzter.com/stories/newspaper/Leicester-Mercury/SALONS-PRIDE-PENNANT-IS-TAKEN-DOWN-FOR-FIFTH-IN-MATTER-OF-MONTHS</w:t>
        </w:r>
      </w:hyperlink>
      <w:r>
        <w:t xml:space="preserve"> - The Secret Garden Salon in Leicester has had its Pride flag ripped down for the fifth time. CCTV footage shows two individuals removing the flag from the wall while laughing before fleeing the scene. Co-owner George Waterfield expressed disgust over the repeated incidents, highlighting the impact on the salon's community and the need for such actions to stop.</w:t>
      </w:r>
      <w:r/>
    </w:p>
    <w:p>
      <w:pPr>
        <w:pStyle w:val="ListNumber"/>
        <w:spacing w:line="240" w:lineRule="auto"/>
        <w:ind w:left="720"/>
      </w:pPr>
      <w:r/>
      <w:hyperlink r:id="rId11">
        <w:r>
          <w:rPr>
            <w:color w:val="0000EE"/>
            <w:u w:val="single"/>
          </w:rPr>
          <w:t>https://www.scenemag.co.uk/leicester-based-lgbtq-friendly-hair-salon-has-pride-flag-ripped-down-for-fifth-time/</w:t>
        </w:r>
      </w:hyperlink>
      <w:r>
        <w:t xml:space="preserve"> - The Secret Garden Salon in Leicester, known for its LGBTQ+ friendly environment, has had its Pride flag ripped down for the fifth time. CCTV footage shows two men approaching the salon at about 5 am, one climbing onto his companion’s shoulders to reach and pull down the flag before making off with both the banner and its pole. Co-owner George Waterfield described the repeated thefts as 'undoubtedly a hate crime' and reported the latest incident to Leicestershire Police.</w:t>
      </w:r>
      <w:r/>
    </w:p>
    <w:p>
      <w:pPr>
        <w:pStyle w:val="ListNumber"/>
        <w:spacing w:line="240" w:lineRule="auto"/>
        <w:ind w:left="720"/>
      </w:pPr>
      <w:r/>
      <w:hyperlink r:id="rId15">
        <w:r>
          <w:rPr>
            <w:color w:val="0000EE"/>
            <w:u w:val="single"/>
          </w:rPr>
          <w:t>https://www.theguardian.com/world/2023/aug/23/pride-flag-shooting-california-reaction</w:t>
        </w:r>
      </w:hyperlink>
      <w:r>
        <w:t xml:space="preserve"> - The murder of Laura Ann Carleton, a California boutique owner shot dead by a man who tore down the Pride flag outside her store, has sparked fears among those displaying Pride flags. The incident has led to increased concerns about safety and the potential for retaliation among LGBTQ+ community members who choose to fly the flag.</w:t>
      </w:r>
      <w:r/>
    </w:p>
    <w:p>
      <w:pPr>
        <w:pStyle w:val="ListNumber"/>
        <w:spacing w:line="240" w:lineRule="auto"/>
        <w:ind w:left="720"/>
      </w:pPr>
      <w:r/>
      <w:hyperlink r:id="rId14">
        <w:r>
          <w:rPr>
            <w:color w:val="0000EE"/>
            <w:u w:val="single"/>
          </w:rPr>
          <w:t>https://hji.co.uk/pride-flag-stolen-for-sixth-time-from-inclusive-leicester-salon</w:t>
        </w:r>
      </w:hyperlink>
      <w:r>
        <w:t xml:space="preserve"> - The Secret Garden Salon in Leicester has had its Pride flag stolen for the sixth time, despite efforts to install it higher up the building. Co-owners George Waterfield and Darren Cunningham describe the incidents as targeted acts of vandalism, making both them and their customers feel singled out in a place meant to be safe and welcoming. The salon is known locally as an inclusive and gender-neutral space, particularly for members of the LGBTQ+ community.</w:t>
      </w:r>
      <w:r/>
    </w:p>
    <w:p>
      <w:pPr>
        <w:pStyle w:val="ListNumber"/>
        <w:spacing w:line="240" w:lineRule="auto"/>
        <w:ind w:left="720"/>
      </w:pPr>
      <w:r/>
      <w:hyperlink r:id="rId13">
        <w:r>
          <w:rPr>
            <w:color w:val="0000EE"/>
            <w:u w:val="single"/>
          </w:rPr>
          <w:t>https://www.newsflare.com/video/788617/cctv-shows-shocking-moment-yob-rips-down-beauty-salons-pride-flag</w:t>
        </w:r>
      </w:hyperlink>
      <w:r>
        <w:t xml:space="preserve"> - CCTV footage captures the moment a man rips down the Pride flag from The Secret Garden Salon in Leicester. The incident marks the second time the salon has been targeted in weeks. The thief, dressed in all-black and riding an e-bike, climbs onto a window ledge to reach the flag pole, tears the rainbow-coloured flag down, and hurls it on the ground before replacing the pole. The salon has been displaying LGBTQ+ flags since 2023, with this being the sixth such incident in just two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eicestermercury.co.uk/news/leicester-news/salon-owners-pride-flag-relief-11075705" TargetMode="External"/><Relationship Id="rId10" Type="http://schemas.openxmlformats.org/officeDocument/2006/relationships/hyperlink" Target="https://salon-evo.com/pride-flag-stolen-for-sixth-time-from-inclusive-leicester-salon" TargetMode="External"/><Relationship Id="rId11" Type="http://schemas.openxmlformats.org/officeDocument/2006/relationships/hyperlink" Target="https://www.scenemag.co.uk/leicester-based-lgbtq-friendly-hair-salon-has-pride-flag-ripped-down-for-fifth-time/" TargetMode="External"/><Relationship Id="rId12" Type="http://schemas.openxmlformats.org/officeDocument/2006/relationships/hyperlink" Target="https://www.magzter.com/stories/newspaper/Leicester-Mercury/SALONS-PRIDE-PENNANT-IS-TAKEN-DOWN-FOR-FIFTH-IN-MATTER-OF-MONTHS" TargetMode="External"/><Relationship Id="rId13" Type="http://schemas.openxmlformats.org/officeDocument/2006/relationships/hyperlink" Target="https://www.newsflare.com/video/788617/cctv-shows-shocking-moment-yob-rips-down-beauty-salons-pride-flag" TargetMode="External"/><Relationship Id="rId14" Type="http://schemas.openxmlformats.org/officeDocument/2006/relationships/hyperlink" Target="https://hji.co.uk/pride-flag-stolen-for-sixth-time-from-inclusive-leicester-salon" TargetMode="External"/><Relationship Id="rId15" Type="http://schemas.openxmlformats.org/officeDocument/2006/relationships/hyperlink" Target="https://www.theguardian.com/world/2023/aug/23/pride-flag-shooting-california-re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