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Transgender Love Story Spotlight: How Rajveer Found Authenticity and Unconditional Love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courage changes everything , Rajveer’s story follows a trans man in India who stopped hiding, began living openly, and found a partner who loved him without labels; it matters because visibility helps others reclaim dignity, hope and the right to be their true selves.</w:t>
      </w:r>
      <w:r/>
    </w:p>
    <w:p>
      <w:r/>
      <w:r>
        <w:t>Essential Takeaways</w:t>
      </w:r>
      <w:r/>
      <w:r/>
    </w:p>
    <w:p>
      <w:pPr>
        <w:pStyle w:val="ListBullet"/>
        <w:spacing w:line="240" w:lineRule="auto"/>
        <w:ind w:left="720"/>
      </w:pPr>
      <w:r/>
      <w:r>
        <w:rPr>
          <w:b/>
        </w:rPr>
        <w:t>Personal transformation:</w:t>
      </w:r>
      <w:r>
        <w:t xml:space="preserve"> Rajveer transitioned from female to male and says living authentically lifted a heavy emotional burden.</w:t>
      </w:r>
      <w:r/>
    </w:p>
    <w:p>
      <w:pPr>
        <w:pStyle w:val="ListBullet"/>
        <w:spacing w:line="240" w:lineRule="auto"/>
        <w:ind w:left="720"/>
      </w:pPr>
      <w:r/>
      <w:r>
        <w:rPr>
          <w:b/>
        </w:rPr>
        <w:t>Support matters:</w:t>
      </w:r>
      <w:r>
        <w:t xml:space="preserve"> A partner who accepted him fully made the difference between surviving and thriving.</w:t>
      </w:r>
      <w:r/>
    </w:p>
    <w:p>
      <w:pPr>
        <w:pStyle w:val="ListBullet"/>
        <w:spacing w:line="240" w:lineRule="auto"/>
        <w:ind w:left="720"/>
      </w:pPr>
      <w:r/>
      <w:r>
        <w:rPr>
          <w:b/>
        </w:rPr>
        <w:t>Social pushback:</w:t>
      </w:r>
      <w:r>
        <w:t xml:space="preserve"> Family and community expectations pressured the relationship, but the couple persisted.</w:t>
      </w:r>
      <w:r/>
    </w:p>
    <w:p>
      <w:pPr>
        <w:pStyle w:val="ListBullet"/>
        <w:spacing w:line="240" w:lineRule="auto"/>
        <w:ind w:left="720"/>
      </w:pPr>
      <w:r/>
      <w:r>
        <w:rPr>
          <w:b/>
        </w:rPr>
        <w:t>Visibility helps:</w:t>
      </w:r>
      <w:r>
        <w:t xml:space="preserve"> Sharing the journey offers comfort and practical guidance to others navigating gender identity.</w:t>
      </w:r>
      <w:r/>
    </w:p>
    <w:p>
      <w:pPr>
        <w:pStyle w:val="ListBullet"/>
        <w:spacing w:line="240" w:lineRule="auto"/>
        <w:ind w:left="720"/>
      </w:pPr>
      <w:r/>
      <w:r>
        <w:rPr>
          <w:b/>
        </w:rPr>
        <w:t>Organisations exist:</w:t>
      </w:r>
      <w:r>
        <w:t xml:space="preserve"> Groups and platforms provide legal, medical and peer support for trans people across India.</w:t>
      </w:r>
      <w:r/>
      <w:r/>
    </w:p>
    <w:p>
      <w:pPr>
        <w:pStyle w:val="Heading2"/>
      </w:pPr>
      <w:r>
        <w:t>A powerful start: why Rajveer’s choice hits home</w:t>
      </w:r>
      <w:r/>
    </w:p>
    <w:p>
      <w:r/>
      <w:r>
        <w:t>The clearest moment in this story is simple and quiet , choosing honesty over fear feels brave and, eventually, ordinary. According to several profiles of trans journeys in India, coming out is often the turning point that shifts anxiety into agency. Readers hear the relief in voices like Rajveer’s; the day-to-day anxiety gives way to a steadier, softer life.</w:t>
      </w:r>
      <w:r/>
    </w:p>
    <w:p>
      <w:r/>
      <w:r>
        <w:t>Backstory matters here. For years many trans people hid their identities because of stigma and potential loss of family, work or safety. But as more stories surface in Indian media and video platforms, a cultural narrative is changing slowly. If you’re supporting someone who’s transitioning, patience, practical help with healthcare appointments and visible acceptance are the most useful steps.</w:t>
      </w:r>
      <w:r/>
    </w:p>
    <w:p>
      <w:pPr>
        <w:pStyle w:val="Heading2"/>
      </w:pPr>
      <w:r>
        <w:t>How love without labels transformed their life</w:t>
      </w:r>
      <w:r/>
    </w:p>
    <w:p>
      <w:r/>
      <w:r>
        <w:t>People repeatedly say the difference between existing and living is the presence of unconditional acceptance. Rajveer’s partner saw past expectations and embraced him for who he was, not who others said he should be. That kind of partnership is as transformative as medical transition itself; it reassures, steadies and opens possibilities.</w:t>
      </w:r>
      <w:r/>
    </w:p>
    <w:p>
      <w:r/>
      <w:r>
        <w:t>The couple’s experience also highlights a tricky reality , even when one partner is accepting, external pressures from relatives or community can strain the relationship. Practical advice: communicate boundaries early, make a shared plan for difficult conversations, and seek out supportive networks or counsellors to navigate tense moments.</w:t>
      </w:r>
      <w:r/>
    </w:p>
    <w:p>
      <w:pPr>
        <w:pStyle w:val="Heading2"/>
      </w:pPr>
      <w:r>
        <w:t>The cultural context: India’s shifting conversations about gender</w:t>
      </w:r>
      <w:r/>
    </w:p>
    <w:p>
      <w:r/>
      <w:r>
        <w:t>India’s public discourse about transgender lives has evolved in recent years, with more media profiles and advocacy organisations stepping forward. Publications and NGOs document journeys similar to Rajveer’s, offering glimpses into medical processes, legal rights and the emotional toll of transition. That broader visibility matters , it educates families, influences policymakers and helps create safer spaces.</w:t>
      </w:r>
      <w:r/>
    </w:p>
    <w:p>
      <w:r/>
      <w:r>
        <w:t>At the same time, many trans people still report resistance at home or work. If you’re curious about how change happens, look at grassroots groups that combine peer support with legal guidance. They’re often the first port of call for people who need practical help, from paperwork to hormone therapy referrals.</w:t>
      </w:r>
      <w:r/>
    </w:p>
    <w:p>
      <w:pPr>
        <w:pStyle w:val="Heading2"/>
      </w:pPr>
      <w:r>
        <w:t>Practical tips for families, partners and friends</w:t>
      </w:r>
      <w:r/>
    </w:p>
    <w:p>
      <w:r/>
      <w:r>
        <w:t>If someone close to you is transitioning, start by listening. Ask what support looks like for them and offer specific help , accompany them to appointments, learn about pronouns, and correct others when needed. Small gestures, like updating names on invites or being consistent with pronouns in private and public, make a big emotional difference.</w:t>
      </w:r>
      <w:r/>
    </w:p>
    <w:p>
      <w:r/>
      <w:r>
        <w:t>For partners, safety planning matters. Discuss social outings, public introductions and how to respond if family members push back. Connecting with others who’ve navigated similar paths can be a lifeline; many online communities and regional groups offer both emotional and legal advice.</w:t>
      </w:r>
      <w:r/>
    </w:p>
    <w:p>
      <w:pPr>
        <w:pStyle w:val="Heading2"/>
      </w:pPr>
      <w:r>
        <w:t>Why stories like this still matter</w:t>
      </w:r>
      <w:r/>
    </w:p>
    <w:p>
      <w:r/>
      <w:r>
        <w:t>Stories of transition and lasting love are both inspiration and instruction. They normalise the messy, beautiful business of becoming who you are, and they give others permission to imagine a different future. Visibility doesn’t erase risk, but it reduces isolation.</w:t>
      </w:r>
      <w:r/>
    </w:p>
    <w:p>
      <w:r/>
      <w:r>
        <w:t>So whether you’re directly affected or simply curious, pay attention to these narratives. They change minds more effectively than stats alone, one human story at a time.</w:t>
      </w:r>
      <w:r/>
    </w:p>
    <w:p>
      <w:r/>
      <w:r>
        <w:t>It's a small change that can make every life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2">
        <w:r>
          <w:rPr>
            <w:color w:val="0000EE"/>
            <w:u w:val="single"/>
          </w:rPr>
          <w:t>[3]</w:t>
        </w:r>
      </w:hyperlink>
      <w:r>
        <w:t xml:space="preserve">, </w:t>
      </w:r>
      <w:hyperlink r:id="rId14">
        <w:r>
          <w:rPr>
            <w:color w:val="0000EE"/>
            <w:u w:val="single"/>
          </w:rPr>
          <w:t>[7]</w:t>
        </w:r>
      </w:hyperlink>
      <w:r>
        <w:t xml:space="preserve">- Paragraph 4: </w:t>
      </w:r>
      <w:hyperlink r:id="rId15">
        <w:r>
          <w:rPr>
            <w:color w:val="0000EE"/>
            <w:u w:val="single"/>
          </w:rPr>
          <w:t>[6]</w:t>
        </w:r>
      </w:hyperlink>
      <w:r>
        <w:t xml:space="preserve">, </w:t>
      </w:r>
      <w:hyperlink r:id="rId10">
        <w:r>
          <w:rPr>
            <w:color w:val="0000EE"/>
            <w:u w:val="single"/>
          </w:rPr>
          <w:t>[2]</w:t>
        </w:r>
      </w:hyperlink>
      <w:r>
        <w:t xml:space="preserve">- Paragraph 5: </w:t>
      </w:r>
      <w:hyperlink r:id="rId13">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https://thebetterindia.com/videos/lifestyle/from-hiding-his-identity-to-finding-unconditional-love-trans-man-couple-12197712</w:t>
        </w:r>
      </w:hyperlink>
      <w:r>
        <w:t xml:space="preserve"> - Please view link - unable to able to access data</w:t>
      </w:r>
      <w:r/>
    </w:p>
    <w:p>
      <w:pPr>
        <w:pStyle w:val="ListNumber"/>
        <w:spacing w:line="240" w:lineRule="auto"/>
        <w:ind w:left="720"/>
      </w:pPr>
      <w:r/>
      <w:hyperlink r:id="rId10">
        <w:r>
          <w:rPr>
            <w:color w:val="0000EE"/>
            <w:u w:val="single"/>
          </w:rPr>
          <w:t>https://indianexpress.com/article/lifestyle/life-style/about-a-boy-4566417/</w:t>
        </w:r>
      </w:hyperlink>
      <w:r>
        <w:t xml:space="preserve"> - This article narrates the journey of Maya Saini, who transitioned to become Raj Veer, a man. Born in a conservative Haryanvi family in Gurgaon, Raj realised early that he was different from other girls. After extensive counselling, hormonal treatment, and sex reassignment surgery, he legally and biologically became the man he always wanted to be. The piece highlights the challenges and triumphs of his transformation, shedding light on the societal pressures and personal battles faced during the process.</w:t>
      </w:r>
      <w:r/>
    </w:p>
    <w:p>
      <w:pPr>
        <w:pStyle w:val="ListNumber"/>
        <w:spacing w:line="240" w:lineRule="auto"/>
        <w:ind w:left="720"/>
      </w:pPr>
      <w:r/>
      <w:hyperlink r:id="rId12">
        <w:r>
          <w:rPr>
            <w:color w:val="0000EE"/>
            <w:u w:val="single"/>
          </w:rPr>
          <w:t>https://www.thenewsminute.com/amp/story/features/i-fought-i-won-inspiring-journey-transman-india-tnm-interview-54890</w:t>
        </w:r>
      </w:hyperlink>
      <w:r>
        <w:t xml:space="preserve"> - Vihaan Peethambar, an LGBTQI activist and media professional, shares his courageous journey as a trans man in India. After coming out on Facebook, he received overwhelming support from both acquaintances and strangers. Vihaan's story serves as a beacon of hope for transgender individuals seeking acceptance from their families and society, illustrating the power of authenticity and the importance of community support in the face of adversity.</w:t>
      </w:r>
      <w:r/>
    </w:p>
    <w:p>
      <w:pPr>
        <w:pStyle w:val="ListNumber"/>
        <w:spacing w:line="240" w:lineRule="auto"/>
        <w:ind w:left="720"/>
      </w:pPr>
      <w:r/>
      <w:hyperlink r:id="rId11">
        <w:r>
          <w:rPr>
            <w:color w:val="0000EE"/>
            <w:u w:val="single"/>
          </w:rPr>
          <w:t>https://indianexpress.com/article/lifestyle/life-style/all-you-need-is-love-3/</w:t>
        </w:r>
      </w:hyperlink>
      <w:r>
        <w:t xml:space="preserve"> - Madhuri Sarode and Jay Rajnath Sharma's love story stands as a beacon for India's transgender community. Their wedding, possibly the first openly celebrated transgender marriage in India, was not held in secret. The article delves into their journey together, the challenges they faced, and their decision to set a precedent for the transgender community, emphasising the transformative power of love and acceptance.</w:t>
      </w:r>
      <w:r/>
    </w:p>
    <w:p>
      <w:pPr>
        <w:pStyle w:val="ListNumber"/>
        <w:spacing w:line="240" w:lineRule="auto"/>
        <w:ind w:left="720"/>
      </w:pPr>
      <w:r/>
      <w:hyperlink r:id="rId13">
        <w:r>
          <w:rPr>
            <w:color w:val="0000EE"/>
            <w:u w:val="single"/>
          </w:rPr>
          <w:t>https://www.deccanchronicle.com/lifestyle/viral-and-trending/020917/from-raju-to-priyanka-a-transcending-journey-of-a-transgender.html</w:t>
        </w:r>
      </w:hyperlink>
      <w:r>
        <w:t xml:space="preserve"> - Priyanka, Bengaluru's first transgender radio jockey, shares her transformative journey from Raju to Priyanka. Born as Raju, she faced a traumatic childhood filled with struggles over her identity. After running away from home at 14 to escape abuse, she made a living as a dancer and sex worker. A chance encounter with a local NGO turned her life around, leading her to become a trailblazer for transgender representation in media.</w:t>
      </w:r>
      <w:r/>
    </w:p>
    <w:p>
      <w:pPr>
        <w:pStyle w:val="ListNumber"/>
        <w:spacing w:line="240" w:lineRule="auto"/>
        <w:ind w:left="720"/>
      </w:pPr>
      <w:r/>
      <w:hyperlink r:id="rId15">
        <w:r>
          <w:rPr>
            <w:color w:val="0000EE"/>
            <w:u w:val="single"/>
          </w:rPr>
          <w:t>https://www.iamtrans.in/about-us/</w:t>
        </w:r>
      </w:hyperlink>
      <w:r>
        <w:t xml:space="preserve"> - Dr Yoga S. Nambiar, India's first transgender individual with a PhD in Mental Health, is a classical dancer, social reformer, and orator. Born as Sreelesh Nambiar, she faced numerous hardships, including denigration and abuse from relatives. Despite these challenges, Dr Yoga has become a symbol of resilience and acceptance, working towards dissolving gender boundaries and promoting inclusivity in society.</w:t>
      </w:r>
      <w:r/>
    </w:p>
    <w:p>
      <w:pPr>
        <w:pStyle w:val="ListNumber"/>
        <w:spacing w:line="240" w:lineRule="auto"/>
        <w:ind w:left="720"/>
      </w:pPr>
      <w:r/>
      <w:hyperlink r:id="rId14">
        <w:r>
          <w:rPr>
            <w:color w:val="0000EE"/>
            <w:u w:val="single"/>
          </w:rPr>
          <w:t>https://www.thequint.com/videos/my-journey-of-transition-to-a-transman-pride-month</w:t>
        </w:r>
      </w:hyperlink>
      <w:r>
        <w:t xml:space="preserve"> - Veegent, India's first trans male professional model, challenges traditional notions of masculinity. At 19, he models for Gaurav Gupta Couture and features on the GQ cover. Veegent's journey of self-acceptance and overcoming gender stereotypes underscores that being a man isn't defined by physical traits, advocating for a broader understanding of gender identity.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betterindia.com/videos/lifestyle/from-hiding-his-identity-to-finding-unconditional-love-trans-man-couple-12197712" TargetMode="External"/><Relationship Id="rId10" Type="http://schemas.openxmlformats.org/officeDocument/2006/relationships/hyperlink" Target="https://indianexpress.com/article/lifestyle/life-style/about-a-boy-4566417/" TargetMode="External"/><Relationship Id="rId11" Type="http://schemas.openxmlformats.org/officeDocument/2006/relationships/hyperlink" Target="https://indianexpress.com/article/lifestyle/life-style/all-you-need-is-love-3/" TargetMode="External"/><Relationship Id="rId12" Type="http://schemas.openxmlformats.org/officeDocument/2006/relationships/hyperlink" Target="https://www.thenewsminute.com/amp/story/features/i-fought-i-won-inspiring-journey-transman-india-tnm-interview-54890" TargetMode="External"/><Relationship Id="rId13" Type="http://schemas.openxmlformats.org/officeDocument/2006/relationships/hyperlink" Target="https://www.deccanchronicle.com/lifestyle/viral-and-trending/020917/from-raju-to-priyanka-a-transcending-journey-of-a-transgender.html" TargetMode="External"/><Relationship Id="rId14" Type="http://schemas.openxmlformats.org/officeDocument/2006/relationships/hyperlink" Target="https://www.thequint.com/videos/my-journey-of-transition-to-a-transman-pride-month" TargetMode="External"/><Relationship Id="rId15" Type="http://schemas.openxmlformats.org/officeDocument/2006/relationships/hyperlink" Target="https://www.iamtrans.in/abou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