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Security Measures for 2026: How Organisers Are Responding After the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marchers and festival-goers are watching closely as organisers tighten safety for Pride events after a vehicle attack in Berlin left one dead and many hurt; organisers across Europe, including RFSL in Sweden, are boosting security so communities can celebrate without fear.</w:t>
      </w:r>
      <w:r/>
    </w:p>
    <w:p>
      <w:r/>
      <w:r>
        <w:t>Essential Takeaways</w:t>
      </w:r>
      <w:r/>
      <w:r/>
    </w:p>
    <w:p>
      <w:pPr>
        <w:pStyle w:val="ListBullet"/>
        <w:spacing w:line="240" w:lineRule="auto"/>
        <w:ind w:left="720"/>
      </w:pPr>
      <w:r/>
      <w:r>
        <w:rPr>
          <w:b/>
        </w:rPr>
        <w:t>Heightened threat:</w:t>
      </w:r>
      <w:r>
        <w:t xml:space="preserve"> RFSL's general secretary says threats to LGBTQI+ people and Pride events have worsened in recent years, prompting added security measures.</w:t>
      </w:r>
      <w:r/>
    </w:p>
    <w:p>
      <w:pPr>
        <w:pStyle w:val="ListBullet"/>
        <w:spacing w:line="240" w:lineRule="auto"/>
        <w:ind w:left="720"/>
      </w:pPr>
      <w:r/>
      <w:r>
        <w:rPr>
          <w:b/>
        </w:rPr>
        <w:t>Local incidents:</w:t>
      </w:r>
      <w:r>
        <w:t xml:space="preserve"> Swedish branches report smashed windows and dozens of security incidents, creating a tangible sense of unease.</w:t>
      </w:r>
      <w:r/>
    </w:p>
    <w:p>
      <w:pPr>
        <w:pStyle w:val="ListBullet"/>
        <w:spacing w:line="240" w:lineRule="auto"/>
        <w:ind w:left="720"/>
      </w:pPr>
      <w:r/>
      <w:r>
        <w:rPr>
          <w:b/>
        </w:rPr>
        <w:t>Police collaboration:</w:t>
      </w:r>
      <w:r>
        <w:t xml:space="preserve"> Organisers have a close, ongoing dialogue with police and may further adjust plans for Stockholm Pride and other festivals.</w:t>
      </w:r>
      <w:r/>
    </w:p>
    <w:p>
      <w:pPr>
        <w:pStyle w:val="ListBullet"/>
        <w:spacing w:line="240" w:lineRule="auto"/>
        <w:ind w:left="720"/>
      </w:pPr>
      <w:r/>
      <w:r>
        <w:rPr>
          <w:b/>
        </w:rPr>
        <w:t>Public mood:</w:t>
      </w:r>
      <w:r>
        <w:t xml:space="preserve"> Leaders urge people not to withdraw; showing up is framed as both resistance and community healing.</w:t>
      </w:r>
      <w:r/>
    </w:p>
    <w:p>
      <w:pPr>
        <w:pStyle w:val="ListBullet"/>
        <w:spacing w:line="240" w:lineRule="auto"/>
        <w:ind w:left="720"/>
      </w:pPr>
      <w:r/>
      <w:r>
        <w:rPr>
          <w:b/>
        </w:rPr>
        <w:t>Practical steps:</w:t>
      </w:r>
      <w:r>
        <w:t xml:space="preserve"> Expect visible security changes, barriers, bag checks and more stewards, which aim to keep Pride accessible yet safer.</w:t>
      </w:r>
      <w:r/>
      <w:r/>
    </w:p>
    <w:p>
      <w:pPr>
        <w:pStyle w:val="Heading2"/>
      </w:pPr>
      <w:r>
        <w:t>Why the Berlin attack is reshaping Pride planning</w:t>
      </w:r>
      <w:r/>
    </w:p>
    <w:p>
      <w:r/>
      <w:r>
        <w:t>The vehicle attack in Berlin has been a jolt, and it feels raw , one life lost, several injured, and a crowd’s sense of safety ruptured. According to reports, motives are still unclear, but the incident has ripple effects beyond Germany, prompting organisers and authorities to reassess risks at public celebrations. RFSL’s Felix König describes a clear worsening of the threat environment over recent years, and that’s echoed in other European cities where mayors and police are already tightening plans. For organisers and attendees, the takeaway is pragmatic: expect more visible security and a careful balancing act between protection and keeping Pride a welcoming, festive space.</w:t>
      </w:r>
      <w:r/>
    </w:p>
    <w:p>
      <w:pPr>
        <w:pStyle w:val="Heading2"/>
      </w:pPr>
      <w:r>
        <w:t>Local warnings: what Swedish groups have experienced</w:t>
      </w:r>
      <w:r/>
    </w:p>
    <w:p>
      <w:r/>
      <w:r>
        <w:t>The story is not just international headlines; RFSL’s local branches have been picking up worrying signs , smashed windows in Dalarna and more than 40 security incidents in one county in a year. That steady drip of vandalism and intimidation forces organisations to divert resources into safety work, from paid stewards to physical barriers, and it changes how community spaces feel. It’s a reminder that heightened security is often a response to ongoing local behaviour, not only headline-making attacks elsewhere. If you’re part of a local group, document incidents, keep communications open with national bodies, and factor security costs into your planning now.</w:t>
      </w:r>
      <w:r/>
    </w:p>
    <w:p>
      <w:pPr>
        <w:pStyle w:val="Heading2"/>
      </w:pPr>
      <w:r>
        <w:t>What organisers and police are doing before Stockholm Pride</w:t>
      </w:r>
      <w:r/>
    </w:p>
    <w:p>
      <w:r/>
      <w:r>
        <w:t>Stockholm Pride begins this week, and organisers are closely consulting with police , a routine that now feels more urgent than ever. Terror researcher Hans Brun points out that Pride teams are experienced with risk management; this isn’t new territory, but the Berlin case may prompt tweaks to current plans. Attendees can likely expect stepped-up stewarding, selective bag checks, temporary vehicle barriers and revised parade routes or staging areas. If you’re heading along, give yourself extra time, follow steward guidance, and think about meeting points in case mobile networks get congested.</w:t>
      </w:r>
      <w:r/>
    </w:p>
    <w:p>
      <w:pPr>
        <w:pStyle w:val="Heading2"/>
      </w:pPr>
      <w:r>
        <w:t>Balancing visibility and safety: the human side of security</w:t>
      </w:r>
      <w:r/>
    </w:p>
    <w:p>
      <w:r/>
      <w:r>
        <w:t>There’s a real emotional cost when fear keeps people away from events that are supposed to celebrate identity and togetherness. König frames that fear as corrosive , “a poison” for community life , and stresses that withdrawing isn’t the only answer; visible solidarity counters intimidation. At the same time, organisers must avoid turning Pride into an unwelcoming, fortress-like affair; success looks like safety measures that feel reassuring rather than alienating. Practically speaking, clear signage, friendly stewards, and accessible information about changes help keep the festival atmosphere intact while protecting people.</w:t>
      </w:r>
      <w:r/>
    </w:p>
    <w:p>
      <w:pPr>
        <w:pStyle w:val="Heading2"/>
      </w:pPr>
      <w:r>
        <w:t>Simple steps attendees can take to stay safe and present</w:t>
      </w:r>
      <w:r/>
    </w:p>
    <w:p>
      <w:r/>
      <w:r>
        <w:t>Plan ahead: check event pages for updates on security, route changes and recommended arrival times. Buddy up: attend with friends and agree on a meeting point, especially if the crowd is large or networks are slow. Pack light: minimal bags speed up entry checks and reduce the chance of delays or disputes at bag control. Speak up: report suspicious behaviour to stewards or police , organisers need that information to adapt in real time. Showing up matters: every person who attends reaffirms that Pride is a community celebration, not something to be silenced by fear.</w:t>
      </w:r>
      <w:r/>
    </w:p>
    <w:p>
      <w:r/>
      <w:r>
        <w:t>It's a small change that can make every march and festival feel both safer and more defiant.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[4]</w:t>
        </w:r>
      </w:hyperlink>
      <w:r>
        <w:t xml:space="preserve">- Paragraph 5: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https://www.tv4.se/artikel/1efRVrHan5jglzoKiTvXMx/rfsl-efter-attacken-hotbilden-har-tydligt-foervaerrats</w:t>
        </w:r>
      </w:hyperlink>
      <w:r>
        <w:t xml:space="preserve"> - Please view link - unable to able to access data</w:t>
      </w:r>
      <w:r/>
    </w:p>
    <w:p>
      <w:pPr>
        <w:pStyle w:val="ListNumber"/>
        <w:spacing w:line="240" w:lineRule="auto"/>
        <w:ind w:left="720"/>
      </w:pPr>
      <w:r/>
      <w:hyperlink r:id="rId9">
        <w:r>
          <w:rPr>
            <w:color w:val="0000EE"/>
            <w:u w:val="single"/>
          </w:rPr>
          <w:t>https://www.tv4.se/artikel/1efRVrHan5jglzoKiTvXMx/rfsl-efter-attacken-hotbilden-har-tydligt-foervaerrats</w:t>
        </w:r>
      </w:hyperlink>
      <w:r>
        <w:t xml:space="preserve"> - The article reports on the recent attack during Berlin's Pride event, where a vehicle drove into a crowd, resulting in one death and several injuries. Felix König, Secretary General of RFSL, describes the situation as serious, noting a clear deterioration in the threat landscape against LGBTQ individuals and Pride events. He highlights previous incidents, such as broken windows in Dalarna and over 40 security incidents in Jämtland-Härjedalen within a year, leading the organisation to allocate more resources to security measures. König expresses concern that the Berlin attack may instil fear among people, potentially affecting events like Stockholm Pride. He emphasises the importance of not succumbing to fear and the necessity to prevent such incidents. The article also mentions that Stockholm Pride is set to begin this week, with organisers maintaining close communication with the police regarding security matters. König concludes by stating that the response to the incident should be to demonstrate that love is stronger than hate.</w:t>
      </w:r>
      <w:r/>
    </w:p>
    <w:p>
      <w:pPr>
        <w:pStyle w:val="ListNumber"/>
        <w:spacing w:line="240" w:lineRule="auto"/>
        <w:ind w:left="720"/>
      </w:pPr>
      <w:r/>
      <w:hyperlink r:id="rId10">
        <w:r>
          <w:rPr>
            <w:color w:val="0000EE"/>
            <w:u w:val="single"/>
          </w:rPr>
          <w:t>https://www.euronews.com/my-europe/2026/07/26/attack-on-berlin-pride-political-islam-threatens-open-society</w:t>
        </w:r>
      </w:hyperlink>
      <w:r>
        <w:t xml:space="preserve"> - In this op-ed, René Powilleit, a member of the CDU and leader of Berlin's 'Lesbians and Gays in the Union', discusses the recent attack on Berlin's Christopher Street Day Pride event. He describes the incident as an assault on free Western society, attributing it to political Islam. Powilleit highlights the long-standing pressure on Berlin's queer community from extremists and Islamists, noting that this attack marks a new and horrific dimension. He calls for honest debates and a clear stance against radical ideologies, emphasising that political Islam poses a significant threat to Western, liberal, and free coexistence. The article concludes with a call to defend freedom against those who seek to destroy it.</w:t>
      </w:r>
      <w:r/>
    </w:p>
    <w:p>
      <w:pPr>
        <w:pStyle w:val="ListNumber"/>
        <w:spacing w:line="240" w:lineRule="auto"/>
        <w:ind w:left="720"/>
      </w:pPr>
      <w:r/>
      <w:hyperlink r:id="rId11">
        <w:r>
          <w:rPr>
            <w:color w:val="0000EE"/>
            <w:u w:val="single"/>
          </w:rPr>
          <w:t>https://www.aftonbladet.se/nyheter/a/Arx7Gr/pride-i-stockholm-pa-ingang-forberedda-efter-attacken</w:t>
        </w:r>
      </w:hyperlink>
      <w:r>
        <w:t xml:space="preserve"> - This article reports on the preparations for Stockholm Pride following the recent attack in Berlin, where a van drove into a crowd during the Pride celebrations, resulting in one death and 16 injuries. Swedish police have implemented extra security measures and are in dialogue with German authorities. Festival leader Måns Axelsson expresses solidarity with Germany and reassures participants about the safety of the upcoming event, highlighting the high level of security due to years of experience and good cooperation with authorities. The article also mentions that Stockholm Pride is expected to attract tens of thousands of participants and hundreds of thousands of spectators.</w:t>
      </w:r>
      <w:r/>
    </w:p>
    <w:p>
      <w:pPr>
        <w:pStyle w:val="ListNumber"/>
        <w:spacing w:line="240" w:lineRule="auto"/>
        <w:ind w:left="720"/>
      </w:pPr>
      <w:r/>
      <w:hyperlink r:id="rId12">
        <w:r>
          <w:rPr>
            <w:color w:val="0000EE"/>
            <w:u w:val="single"/>
          </w:rPr>
          <w:t>https://www.svd.se/a/16rqvq/stockholm-pride-paverkas-av-dadet-i-berlin</w:t>
        </w:r>
      </w:hyperlink>
      <w:r>
        <w:t xml:space="preserve"> - This article discusses the impact of the Berlin attack on the upcoming Stockholm Pride. Festival leader Måns Axelsson expresses support for Germany and reassures participants about the safety of the event, noting the high level of security due to years of experience and good cooperation with authorities. The article also mentions that Swedish police are aware that Pride events can be targets and are continuously assessing security measures. The goal is to ensure that everyone feels safe during Pride Week.</w:t>
      </w:r>
      <w:r/>
    </w:p>
    <w:p>
      <w:pPr>
        <w:pStyle w:val="ListNumber"/>
        <w:spacing w:line="240" w:lineRule="auto"/>
        <w:ind w:left="720"/>
      </w:pPr>
      <w:r/>
      <w:hyperlink r:id="rId13">
        <w:r>
          <w:rPr>
            <w:color w:val="0000EE"/>
            <w:u w:val="single"/>
          </w:rPr>
          <w:t>https://www.svt.se/nyheter/lokalt/stockholm/polisen-om-sakerheten-infor-stockholm-pride-efter-dadet-i-berlin</w:t>
        </w:r>
      </w:hyperlink>
      <w:r>
        <w:t xml:space="preserve"> - This article focuses on the security measures being implemented for Stockholm Pride following the attack in Berlin. Felix König, Secretary General of RFSL, expresses concern that the Berlin incident could have occurred in Stockholm and highlights the importance of preparedness. Stockholm police have prepared for various scenarios during the Pride festival and are monitoring the situation closely. Mats Eriksson, a spokesperson for Stockholm police, states that if there are changes, the approach will be adjusted accordingly.</w:t>
      </w:r>
      <w:r/>
    </w:p>
    <w:p>
      <w:pPr>
        <w:pStyle w:val="ListNumber"/>
        <w:spacing w:line="240" w:lineRule="auto"/>
        <w:ind w:left="720"/>
      </w:pPr>
      <w:r/>
      <w:hyperlink r:id="rId14">
        <w:r>
          <w:rPr>
            <w:color w:val="0000EE"/>
            <w:u w:val="single"/>
          </w:rPr>
          <w:t>https://www.nltimes.nl/2026/07/26/amsterdam-mayor-plans-extra-pride-security-measures-1-killed-berlin</w:t>
        </w:r>
      </w:hyperlink>
      <w:r>
        <w:t xml:space="preserve"> - This article reports on Amsterdam's response to the Berlin Pride attack. Mayor Femke Halsema announced plans for extra security measures for WorldPride celebrations in Amsterdam following the attack in Berlin, where a vehicle was driven into a crowd at a Pride event, resulting in one death and at least 16 injuries. Halsema expressed understanding of the anger and fear the incident may evoke among visitors and participants of Pride in Amsterdam. She stated that the security of Pride and similar large events is always of a high level in Amsterdam and that extra measures will be taken where necessary, with the aim of making visitors notice as little as possible.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v4.se/artikel/1efRVrHan5jglzoKiTvXMx/rfsl-efter-attacken-hotbilden-har-tydligt-foervaerrats" TargetMode="External"/><Relationship Id="rId10" Type="http://schemas.openxmlformats.org/officeDocument/2006/relationships/hyperlink" Target="https://www.euronews.com/my-europe/2026/07/26/attack-on-berlin-pride-political-islam-threatens-open-society" TargetMode="External"/><Relationship Id="rId11" Type="http://schemas.openxmlformats.org/officeDocument/2006/relationships/hyperlink" Target="https://www.aftonbladet.se/nyheter/a/Arx7Gr/pride-i-stockholm-pa-ingang-forberedda-efter-attacken" TargetMode="External"/><Relationship Id="rId12" Type="http://schemas.openxmlformats.org/officeDocument/2006/relationships/hyperlink" Target="https://www.svd.se/a/16rqvq/stockholm-pride-paverkas-av-dadet-i-berlin" TargetMode="External"/><Relationship Id="rId13" Type="http://schemas.openxmlformats.org/officeDocument/2006/relationships/hyperlink" Target="https://www.svt.se/nyheter/lokalt/stockholm/polisen-om-sakerheten-infor-stockholm-pride-efter-dadet-i-berlin" TargetMode="External"/><Relationship Id="rId14" Type="http://schemas.openxmlformats.org/officeDocument/2006/relationships/hyperlink" Target="https://www.nltimes.nl/2026/07/26/amsterdam-mayor-plans-extra-pride-security-measures-1-killed-berl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