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Berlin Pride Coverage: Why Organisers Warn LGBTQ Rights Are Under Pressure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tourists and long-time activists will flood Berlin this weekend as Christopher Street Day returns , but organisers say the mood is tense. Hundreds of thousands are expected, and the parade is being used to push back against a rising tide of hate and political shifts that matter across Europe.</w:t>
      </w:r>
      <w:r/>
    </w:p>
    <w:p>
      <w:r/>
      <w:r>
        <w:t>Essential Takeaways</w:t>
      </w:r>
      <w:r/>
      <w:r/>
    </w:p>
    <w:p>
      <w:pPr>
        <w:pStyle w:val="ListBullet"/>
        <w:spacing w:line="240" w:lineRule="auto"/>
        <w:ind w:left="720"/>
      </w:pPr>
      <w:r/>
      <w:r>
        <w:rPr>
          <w:b/>
        </w:rPr>
        <w:t>Large turnout expected:</w:t>
      </w:r>
      <w:r>
        <w:t xml:space="preserve"> Berlin CSD draws hundreds of thousands, making it one of Europe’s biggest Pride events.</w:t>
      </w:r>
      <w:r/>
    </w:p>
    <w:p>
      <w:pPr>
        <w:pStyle w:val="ListBullet"/>
        <w:spacing w:line="240" w:lineRule="auto"/>
        <w:ind w:left="720"/>
      </w:pPr>
      <w:r/>
      <w:r>
        <w:rPr>
          <w:b/>
        </w:rPr>
        <w:t>Stronger message this year:</w:t>
      </w:r>
      <w:r>
        <w:t xml:space="preserve"> The 2024 motto emphasises conviction and visibility, aimed at countering rollbacks in rights.</w:t>
      </w:r>
      <w:r/>
    </w:p>
    <w:p>
      <w:pPr>
        <w:pStyle w:val="ListBullet"/>
        <w:spacing w:line="240" w:lineRule="auto"/>
        <w:ind w:left="720"/>
      </w:pPr>
      <w:r/>
      <w:r>
        <w:rPr>
          <w:b/>
        </w:rPr>
        <w:t>Safety concerns grow:</w:t>
      </w:r>
      <w:r>
        <w:t xml:space="preserve"> Organisers point to rising hate crimes and far-right mobilisation in other German cities as worrying signs.</w:t>
      </w:r>
      <w:r/>
    </w:p>
    <w:p>
      <w:pPr>
        <w:pStyle w:val="ListBullet"/>
        <w:spacing w:line="240" w:lineRule="auto"/>
        <w:ind w:left="720"/>
      </w:pPr>
      <w:r/>
      <w:r>
        <w:rPr>
          <w:b/>
        </w:rPr>
        <w:t>Official support visible:</w:t>
      </w:r>
      <w:r>
        <w:t xml:space="preserve"> Berlin’s mayor and state government plan to participate publicly, signalling institutional backing.</w:t>
      </w:r>
      <w:r/>
    </w:p>
    <w:p>
      <w:pPr>
        <w:pStyle w:val="ListBullet"/>
        <w:spacing w:line="240" w:lineRule="auto"/>
        <w:ind w:left="720"/>
      </w:pPr>
      <w:r/>
      <w:r>
        <w:rPr>
          <w:b/>
        </w:rPr>
        <w:t>Practical note:</w:t>
      </w:r>
      <w:r>
        <w:t xml:space="preserve"> Police are monitoring counter-demonstrations, but organisers say coordination with authorities is close and calm.</w:t>
      </w:r>
      <w:r/>
      <w:r/>
    </w:p>
    <w:p>
      <w:pPr>
        <w:pStyle w:val="Heading2"/>
      </w:pPr>
      <w:r>
        <w:t>A huge, colourful rally with a sharper edge</w:t>
      </w:r>
      <w:r/>
    </w:p>
    <w:p>
      <w:r/>
      <w:r>
        <w:t>Berlin’s Christopher Street Day is famously vivid , rainbow flags, music, and a carnival feel , but this year there’s a harder beat underneath. Organisers told press that queer people face mounting pressure worldwide, and the parade’s tone reflects that. You can expect the usual visual spectacle, but also stronger political messaging and demands for concrete protections.</w:t>
      </w:r>
      <w:r/>
    </w:p>
    <w:p>
      <w:pPr>
        <w:pStyle w:val="Heading2"/>
      </w:pPr>
      <w:r>
        <w:t>Why the motto matters: “Having convictions is hot”</w:t>
      </w:r>
      <w:r/>
    </w:p>
    <w:p>
      <w:r/>
      <w:r>
        <w:t>The CSD’s 2024 slogan is part rallying cry, part branding that signals purpose. According to event literature, the motto frames Pride as both celebration and protest, insisting visibility must come with conviction. That matters because activists want attention turned into policy: better hate‑crime responses, safer public spaces, and legal protections that don’t get rolled back.</w:t>
      </w:r>
      <w:r/>
    </w:p>
    <w:p>
      <w:pPr>
        <w:pStyle w:val="Heading2"/>
      </w:pPr>
      <w:r>
        <w:t>Political context: far-right gains and local concern</w:t>
      </w:r>
      <w:r/>
    </w:p>
    <w:p>
      <w:r/>
      <w:r>
        <w:t>Organisers are watching election terrain nervously. Polling in some states shows spikes for the Alternative for Germany, and activists link those trends to increased hostility toward LGBTQ+ communities elsewhere. Reports from cities such as Bautzen and Leipzig where far-right groups have contested Pride marches feed into a wider worry: if politics shifts, cultural tolerance can shrink fast.</w:t>
      </w:r>
      <w:r/>
    </w:p>
    <w:p>
      <w:pPr>
        <w:pStyle w:val="Heading2"/>
      </w:pPr>
      <w:r>
        <w:t>Safety and policing: planning for trouble, hoping for calm</w:t>
      </w:r>
      <w:r/>
    </w:p>
    <w:p>
      <w:r/>
      <w:r>
        <w:t>Police presence will be visible, and authorities are prepared for small counter-demonstrations. Organisers stress they’re in close contact with law enforcement and not unduly alarmed, noting similar attempts to disrupt Pride in Berlin have had limited traction previously. Still, the ask is clear: better policing of hate crimes and swift action when incidents occur.</w:t>
      </w:r>
      <w:r/>
    </w:p>
    <w:p>
      <w:pPr>
        <w:pStyle w:val="Heading2"/>
      </w:pPr>
      <w:r>
        <w:t>Why government participation matters</w:t>
      </w:r>
      <w:r/>
    </w:p>
    <w:p>
      <w:r/>
      <w:r>
        <w:t>This year Berlin’s mayor and the state government will take part directly, even fielding their own float. That’s a symbolic step that signals official solidarity and might reassure participants. It also nudges the conversation from streets to institutions: when city leadership turns up, it becomes harder to dismiss calls for policy change and protection.</w:t>
      </w:r>
      <w:r/>
    </w:p>
    <w:p>
      <w:pPr>
        <w:pStyle w:val="Heading2"/>
      </w:pPr>
      <w:r>
        <w:t>What to look for if you go</w:t>
      </w:r>
      <w:r/>
    </w:p>
    <w:p>
      <w:r/>
      <w:r>
        <w:t>Expect a blend of party and politics: colourful costumes and DJs alongside banners demanding legal and social change. Keep practicalities in mind , arrive early, use public transport, and be mindful of areas where counter-protests might gather. If you’re watching from home, look for speeches and demands that aim to turn visibility into action, not just celebration.</w:t>
      </w:r>
      <w:r/>
    </w:p>
    <w:p>
      <w:r/>
      <w:r>
        <w:t>It's a small change that can make every march mean more than a party.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[7]</w:t>
        </w:r>
      </w:hyperlink>
      <w:r>
        <w:t xml:space="preserve">- Paragraph 2: </w:t>
      </w:r>
      <w:hyperlink r:id="rId12">
        <w:r>
          <w:rPr>
            <w:color w:val="0000EE"/>
            <w:u w:val="single"/>
          </w:rPr>
          <w:t>[2]</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[4]</w:t>
        </w:r>
      </w:hyperlink>
      <w:r>
        <w:t xml:space="preserve">- Paragraph 5: </w:t>
      </w:r>
      <w:hyperlink r:id="rId9">
        <w:r>
          <w:rPr>
            <w:color w:val="0000EE"/>
            <w:u w:val="single"/>
          </w:rPr>
          <w:t>[1]</w:t>
        </w:r>
      </w:hyperlink>
      <w:r>
        <w:t xml:space="preserve">, </w:t>
      </w:r>
      <w:hyperlink r:id="rId13">
        <w:r>
          <w:rPr>
            <w:color w:val="0000EE"/>
            <w:u w:val="single"/>
          </w:rPr>
          <w:t>[3]</w:t>
        </w:r>
      </w:hyperlink>
      <w:r>
        <w:t xml:space="preserve">- Paragraph 6: </w:t>
      </w:r>
      <w:hyperlink r:id="rId10">
        <w:r>
          <w:rPr>
            <w:color w:val="0000EE"/>
            <w:u w:val="single"/>
          </w:rPr>
          <w:t>[4]</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https://www.dailyfinland.fi/europe/50535/Berlin-Pride-organizers-say-LGBTQ-rights-under-increasing-pressure</w:t>
        </w:r>
      </w:hyperlink>
      <w:r>
        <w:t xml:space="preserve"> - Please view link - unable to able to access data</w:t>
      </w:r>
      <w:r/>
    </w:p>
    <w:p>
      <w:pPr>
        <w:pStyle w:val="ListNumber"/>
        <w:spacing w:line="240" w:lineRule="auto"/>
        <w:ind w:left="720"/>
      </w:pPr>
      <w:r/>
      <w:hyperlink r:id="rId12">
        <w:r>
          <w:rPr>
            <w:color w:val="0000EE"/>
            <w:u w:val="single"/>
          </w:rPr>
          <w:t>https://csd-berlin.de/en/motto-demands-2</w:t>
        </w:r>
      </w:hyperlink>
      <w:r>
        <w:t xml:space="preserve"> - The Berlin Pride 2024 organisers have announced the motto 'Together we take a stand – Democracy needs diversity!' for the upcoming Christopher Street Day (CSD) event. This slogan aims to highlight the importance of democracy and diversity, particularly in the face of rising far-right groups like the Alternative for Germany (AfD) and the newly formed Turkish-German party DAVA. The organisers also plan to develop measures to foster unity within the queer community and to advocate for political action on their demands.</w:t>
      </w:r>
      <w:r/>
    </w:p>
    <w:p>
      <w:pPr>
        <w:pStyle w:val="ListNumber"/>
        <w:spacing w:line="240" w:lineRule="auto"/>
        <w:ind w:left="720"/>
      </w:pPr>
      <w:r/>
      <w:hyperlink r:id="rId13">
        <w:r>
          <w:rPr>
            <w:color w:val="0000EE"/>
            <w:u w:val="single"/>
          </w:rPr>
          <w:t>https://csd-berlin.de/en/demonstration-of-the-berliner-csd-ev</w:t>
        </w:r>
      </w:hyperlink>
      <w:r>
        <w:t xml:space="preserve"> - The 46th Berlin Pride, scheduled for July 27, 2024, is set to commence at 12:00 p.m. from Leipziger Straße. The demonstration will feature 75 trucks and over 100 walking groups, marching through Berlin to advocate for LGBTQIA* rights. The event is expected to draw hundreds of thousands of participants, with a final rally area expanded to accommodate the large crowd. The organisers aim to send a strong message in support of the queer community and democracy.</w:t>
      </w:r>
      <w:r/>
    </w:p>
    <w:p>
      <w:pPr>
        <w:pStyle w:val="ListNumber"/>
        <w:spacing w:line="240" w:lineRule="auto"/>
        <w:ind w:left="720"/>
      </w:pPr>
      <w:r/>
      <w:hyperlink r:id="rId10">
        <w:r>
          <w:rPr>
            <w:color w:val="0000EE"/>
            <w:u w:val="single"/>
          </w:rPr>
          <w:t>https://www.euronews.com/2024/07/27/hundreds-of-thousands-march-on-berlin-streets-as-part-of-pride-demonstration</w:t>
        </w:r>
      </w:hyperlink>
      <w:r>
        <w:t xml:space="preserve"> - On July 27, 2024, hundreds of thousands marched through Berlin for the annual Pride parade, advocating for LGBTQ+ rights. Despite rainy conditions, the event featured colourful floats, costumes, and music. The organisers' motto, 'Only strong together – for democracy and diversity,' reflects concerns over the increasing harshness towards the queer community in Germany. The demonstration also included a performance by renowned German singer Herbert Grönemeyer.</w:t>
      </w:r>
      <w:r/>
    </w:p>
    <w:p>
      <w:pPr>
        <w:pStyle w:val="ListNumber"/>
        <w:spacing w:line="240" w:lineRule="auto"/>
        <w:ind w:left="720"/>
      </w:pPr>
      <w:r/>
      <w:hyperlink r:id="rId15">
        <w:r>
          <w:rPr>
            <w:color w:val="0000EE"/>
            <w:u w:val="single"/>
          </w:rPr>
          <w:t>https://www.euronews.com/2024/02/03/at-least-150000-gather-in-berlin-against-the-far-right</w:t>
        </w:r>
      </w:hyperlink>
      <w:r>
        <w:t xml:space="preserve"> - On February 3, 2024, at least 150,000 people gathered in Berlin to protest against the far-right Alternative for Germany (AfD) party and right-wing extremism. The peaceful demonstration took place in front of Germany's parliament, the Reichstag, and was part of a series of large rallies across the country aimed at countering the resurgence of the far-right. The protests were sparked by reports of right-wing extremists discussing plans to deport millions of immigrants, including some with German citizenship.</w:t>
      </w:r>
      <w:r/>
    </w:p>
    <w:p>
      <w:pPr>
        <w:pStyle w:val="ListNumber"/>
        <w:spacing w:line="240" w:lineRule="auto"/>
        <w:ind w:left="720"/>
      </w:pPr>
      <w:r/>
      <w:hyperlink r:id="rId14">
        <w:r>
          <w:rPr>
            <w:color w:val="0000EE"/>
            <w:u w:val="single"/>
          </w:rPr>
          <w:t>https://www.lsbti-monitoring.berlin/en/findings-2024/</w:t>
        </w:r>
      </w:hyperlink>
      <w:r>
        <w:t xml:space="preserve"> - The Berlin monitoring of anti-queer violence reported a record high of 588 incidents in 2023. The report highlights an increase in violent offenses, with 127 cases recorded in 2023. Berlin continues to account for a disproportionately high share of queer-hostile offenses in Germany, though this relative share is gradually declining as other federal states improve their reporting practices. The report also introduces a focus on bi+ hostility, examining the impact of discrimination and violence on bi+ individuals.</w:t>
      </w:r>
      <w:r/>
    </w:p>
    <w:p>
      <w:pPr>
        <w:pStyle w:val="ListNumber"/>
        <w:spacing w:line="240" w:lineRule="auto"/>
        <w:ind w:left="720"/>
      </w:pPr>
      <w:r/>
      <w:hyperlink r:id="rId11">
        <w:r>
          <w:rPr>
            <w:color w:val="0000EE"/>
            <w:u w:val="single"/>
          </w:rPr>
          <w:t>https://www.lematin.de/46-csd-berlin-berlin-pride-demonstration/</w:t>
        </w:r>
      </w:hyperlink>
      <w:r>
        <w:t xml:space="preserve"> - On July 27, 2024, several hundred thousand participants marched through Berlin under the motto 'Only strong together – for democracy and diversity' to demonstrate for the rights of the LGBTQIA* community. The demonstration featured 75 trucks and over 100 registered walking groups, covering a 7.6-kilometre route through the city. The event was supported by prominent artists, politicians, and live-streamed by various media outlets. The organisers reported a positive outcome for the event.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ilyfinland.fi/europe/50535/Berlin-Pride-organizers-say-LGBTQ-rights-under-increasing-pressure" TargetMode="External"/><Relationship Id="rId10" Type="http://schemas.openxmlformats.org/officeDocument/2006/relationships/hyperlink" Target="https://www.euronews.com/2024/07/27/hundreds-of-thousands-march-on-berlin-streets-as-part-of-pride-demonstration" TargetMode="External"/><Relationship Id="rId11" Type="http://schemas.openxmlformats.org/officeDocument/2006/relationships/hyperlink" Target="https://www.lematin.de/46-csd-berlin-berlin-pride-demonstration/" TargetMode="External"/><Relationship Id="rId12" Type="http://schemas.openxmlformats.org/officeDocument/2006/relationships/hyperlink" Target="https://csd-berlin.de/en/motto-demands-2" TargetMode="External"/><Relationship Id="rId13" Type="http://schemas.openxmlformats.org/officeDocument/2006/relationships/hyperlink" Target="https://csd-berlin.de/en/demonstration-of-the-berliner-csd-ev" TargetMode="External"/><Relationship Id="rId14" Type="http://schemas.openxmlformats.org/officeDocument/2006/relationships/hyperlink" Target="https://www.lsbti-monitoring.berlin/en/findings-2024/" TargetMode="External"/><Relationship Id="rId15" Type="http://schemas.openxmlformats.org/officeDocument/2006/relationships/hyperlink" Target="https://www.euronews.com/2024/02/03/at-least-150000-gather-in-berlin-against-the-far-righ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