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 to Join the Pride Walk: Protest, Solidarity and WorldPride in Amsterdam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See Amsterdam turn every canal, street and square into a rainbow this month; join the Pride Walk on 25 July to celebrate, protest and show solidarity at WorldPride , a visible, necessary stand as rights worldwide are under pressure.</w:t>
      </w:r>
      <w:r/>
    </w:p>
    <w:p>
      <w:r/>
      <w:r>
        <w:t>Essential Takeaways</w:t>
      </w:r>
      <w:r/>
      <w:r/>
    </w:p>
    <w:p>
      <w:pPr>
        <w:pStyle w:val="ListBullet"/>
        <w:spacing w:line="240" w:lineRule="auto"/>
        <w:ind w:left="720"/>
      </w:pPr>
      <w:r/>
      <w:r>
        <w:rPr>
          <w:b/>
        </w:rPr>
        <w:t>When and where:</w:t>
      </w:r>
      <w:r>
        <w:t xml:space="preserve"> The Pride Walk kicks off on 25 July at the Dam and leads into WorldPride events across Amsterdam. Easy to find and family-friendly.</w:t>
      </w:r>
      <w:r/>
    </w:p>
    <w:p>
      <w:pPr>
        <w:pStyle w:val="ListBullet"/>
        <w:spacing w:line="240" w:lineRule="auto"/>
        <w:ind w:left="720"/>
      </w:pPr>
      <w:r/>
      <w:r>
        <w:rPr>
          <w:b/>
        </w:rPr>
        <w:t>Why it matters:</w:t>
      </w:r>
      <w:r>
        <w:t xml:space="preserve"> Protest is framed as vital this year, with rising anti‑LGBTQ sentiment and political attacks at home and abroad.</w:t>
      </w:r>
      <w:r/>
    </w:p>
    <w:p>
      <w:pPr>
        <w:pStyle w:val="ListBullet"/>
        <w:spacing w:line="240" w:lineRule="auto"/>
        <w:ind w:left="720"/>
      </w:pPr>
      <w:r/>
      <w:r>
        <w:rPr>
          <w:b/>
        </w:rPr>
        <w:t>What to expect:</w:t>
      </w:r>
      <w:r>
        <w:t xml:space="preserve"> A mix of celebration and activism , lively crowds, speeches, banners and a determined, hopeful atmosphere.</w:t>
      </w:r>
      <w:r/>
    </w:p>
    <w:p>
      <w:pPr>
        <w:pStyle w:val="ListBullet"/>
        <w:spacing w:line="240" w:lineRule="auto"/>
        <w:ind w:left="720"/>
      </w:pPr>
      <w:r/>
      <w:r>
        <w:rPr>
          <w:b/>
        </w:rPr>
        <w:t>How to take part:</w:t>
      </w:r>
      <w:r>
        <w:t xml:space="preserve"> Turn up on foot, bring visible support, invite others, or donate to groups defending LGBTQ rights.</w:t>
      </w:r>
      <w:r/>
    </w:p>
    <w:p>
      <w:pPr>
        <w:pStyle w:val="ListBullet"/>
        <w:spacing w:line="240" w:lineRule="auto"/>
        <w:ind w:left="720"/>
      </w:pPr>
      <w:r/>
      <w:r>
        <w:rPr>
          <w:b/>
        </w:rPr>
        <w:t>Practical vibe:</w:t>
      </w:r>
      <w:r>
        <w:t xml:space="preserve"> It's loud, colourful and emotional , wear comfy shoes, pack water, and be ready to chant and cheer.</w:t>
      </w:r>
      <w:r/>
      <w:r/>
    </w:p>
    <w:p>
      <w:pPr>
        <w:pStyle w:val="Heading2"/>
      </w:pPr>
      <w:r>
        <w:t>Why the Pride Walk feels different this year</w:t>
      </w:r>
      <w:r/>
    </w:p>
    <w:p>
      <w:r/>
      <w:r>
        <w:t>There’s a festive buzz, but also a sharper edge to WorldPride in Amsterdam. The city will be drenched in rainbow flags and big events on the canals, yet organisers and NGOs are stressing that this edition is not just about parties. According to the WorldPride programme and city briefings, the Walk is being presented as a protest for inclusion , a deliberate counterweight to rising anti‑LGBTQ rhetoric both in the Netherlands and abroad. Wear something colourful, but bring your conviction too; it’s as much a moral statement as it is a parade.</w:t>
      </w:r>
      <w:r/>
    </w:p>
    <w:p>
      <w:pPr>
        <w:pStyle w:val="Heading2"/>
      </w:pPr>
      <w:r>
        <w:t>From Canal Parade glam to political action</w:t>
      </w:r>
      <w:r/>
    </w:p>
    <w:p>
      <w:r/>
      <w:r>
        <w:t>Amsterdam’s Canal Parade has become an unmistakable spectacle , boats, corporate floats and VIP decks , and some people argue it’s drifted toward corporate theatre. City listings and the official Pride schedule show huge sponsorship and big stages, which attracts criticism about pinkwashing. That makes the Pride Walk feel vital: a street-level, grassroots moment where people can insist that visible support equals real commitment to rights and safety, not just marketing. If you care which brands you stand beside, the Walk is where you can make that choice public.</w:t>
      </w:r>
      <w:r/>
    </w:p>
    <w:p>
      <w:pPr>
        <w:pStyle w:val="Heading2"/>
      </w:pPr>
      <w:r>
        <w:t>Global stakes: why solidarity matters beyond the Netherlands</w:t>
      </w:r>
      <w:r/>
    </w:p>
    <w:p>
      <w:r/>
      <w:r>
        <w:t>Organisations such as Amnesty and international Pride networks highlight that gains can be fragile. New restrictive laws, shrinking civic space and harassment are trends in many countries, and Amsterdam’s WorldPride is drawing activists from places where being visible is dangerous. The Walk gives a platform for those voices and reminds local celebrants that this is also a moment of international solidarity. Bring a sign that speaks to global issues if you want your presence to mean more than local celebration.</w:t>
      </w:r>
      <w:r/>
    </w:p>
    <w:p>
      <w:pPr>
        <w:pStyle w:val="Heading2"/>
      </w:pPr>
      <w:r>
        <w:t>How to join and make your attendance count</w:t>
      </w:r>
      <w:r/>
    </w:p>
    <w:p>
      <w:r/>
      <w:r>
        <w:t>Joining the Pride Walk is straightforward: show up at the Dam on the day, go with friends or turn up solo , you’ll quickly find company. If you can’t be there in person, supporters can still donate to campaign groups or amplify messages on social media. Practical tips: choose comfortable clothing, plan public transport routes in advance, and, if you plan to photograph or film, ask permission before close shots. The Walk is designed to be accessible, but organisers also encourage people to stay aware and respectful of the protest element.</w:t>
      </w:r>
      <w:r/>
    </w:p>
    <w:p>
      <w:pPr>
        <w:pStyle w:val="Heading2"/>
      </w:pPr>
      <w:r>
        <w:t>What the Walk says about Pride’s future in Amsterdam</w:t>
      </w:r>
      <w:r/>
    </w:p>
    <w:p>
      <w:r/>
      <w:r>
        <w:t>WorldPride brings global attention and big budgets, and that spotlight forces a conversation about what Pride should be: celebration, protest or both. The Walk positions itself as a clear answer , that celebration without resistance rings hollow when rights are eroding. Look at the schedule and the host city materials and you’ll see a blend of parties and panels, but the Walk is the moment where solidarity is most visible in the streets. Join it if you want your Pride to be proudly political.</w:t>
      </w:r>
      <w:r/>
    </w:p>
    <w:p>
      <w:r/>
      <w:r>
        <w:t>It's a small act of presence that helps keep rights live and loud.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[4]</w:t>
        </w:r>
      </w:hyperlink>
      <w:r>
        <w:t xml:space="preserve">- Paragraph 4: </w:t>
      </w:r>
      <w:hyperlink r:id="rId11">
        <w:r>
          <w:rPr>
            <w:color w:val="0000EE"/>
            <w:u w:val="single"/>
          </w:rPr>
          <w:t>[5]</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https://www.parool.nl/columns-opinie/opinie-loop-mee-met-de-pride-walk-sluit-je-aan-bij-het-protest~b62bbe72/</w:t>
        </w:r>
      </w:hyperlink>
      <w:r>
        <w:t xml:space="preserve"> - Please view link - unable to able to access data</w:t>
      </w:r>
      <w:r/>
    </w:p>
    <w:p>
      <w:pPr>
        <w:pStyle w:val="ListNumber"/>
        <w:spacing w:line="240" w:lineRule="auto"/>
        <w:ind w:left="720"/>
      </w:pPr>
      <w:r/>
      <w:hyperlink r:id="rId10">
        <w:r>
          <w:rPr>
            <w:color w:val="0000EE"/>
            <w:u w:val="single"/>
          </w:rPr>
          <w:t>https://www.amsterdam.nl/en/news/worldpride/</w:t>
        </w:r>
      </w:hyperlink>
      <w:r>
        <w:t xml:space="preserve"> - Amsterdam is set to host WorldPride from 25 July to 8 August 2026, celebrating diversity, freedom, and equal rights for LGBTQIA+ individuals. The event includes major activities such as the Pride Walk, Pride Park, Canal Parade, street parties, and the Closing Concert on Museumplein. The theme for this year's WorldPride is 'UNITY', aiming to promote inclusivity and solidarity within the LGBTQIA+ community. The city is known for its vibrant and diverse LGBTQIA+ community, contributing to its atmosphere of tolerance and creativity. (</w:t>
      </w:r>
      <w:hyperlink r:id="rId16">
        <w:r>
          <w:rPr>
            <w:color w:val="0000EE"/>
            <w:u w:val="single"/>
          </w:rPr>
          <w:t>amsterdam.nl</w:t>
        </w:r>
      </w:hyperlink>
      <w:r>
        <w:t>)</w:t>
      </w:r>
      <w:r/>
    </w:p>
    <w:p>
      <w:pPr>
        <w:pStyle w:val="ListNumber"/>
        <w:spacing w:line="240" w:lineRule="auto"/>
        <w:ind w:left="720"/>
      </w:pPr>
      <w:r/>
      <w:hyperlink r:id="rId15">
        <w:r>
          <w:rPr>
            <w:color w:val="0000EE"/>
            <w:u w:val="single"/>
          </w:rPr>
          <w:t>https://worldpride.amsterdam/</w:t>
        </w:r>
      </w:hyperlink>
      <w:r>
        <w:t xml:space="preserve"> - WorldPride Amsterdam 2026 is a significant milestone, marking 25 years since the Netherlands legalized same-sex marriage. The event aims to be a fully inclusive celebration, fostering new connections and partnerships. It serves as a platform for activists to return home energized and feeling part of a new wave of LGBTQIA+ empowerment activism. The city of Amsterdam has put serious effort into protecting its LGBTQIA+ community, with WorldPride 2026 being a perfect opportunity to promote this meaningful event on a larger scale. (</w:t>
      </w:r>
      <w:hyperlink r:id="rId17">
        <w:r>
          <w:rPr>
            <w:color w:val="0000EE"/>
            <w:u w:val="single"/>
          </w:rPr>
          <w:t>worldpride.amsterdam</w:t>
        </w:r>
      </w:hyperlink>
      <w:r>
        <w:t>)</w:t>
      </w:r>
      <w:r/>
    </w:p>
    <w:p>
      <w:pPr>
        <w:pStyle w:val="ListNumber"/>
        <w:spacing w:line="240" w:lineRule="auto"/>
        <w:ind w:left="720"/>
      </w:pPr>
      <w:r/>
      <w:hyperlink r:id="rId14">
        <w:r>
          <w:rPr>
            <w:color w:val="0000EE"/>
            <w:u w:val="single"/>
          </w:rPr>
          <w:t>https://www.interpride.org/worldpride/</w:t>
        </w:r>
      </w:hyperlink>
      <w:r>
        <w:t xml:space="preserve"> - InterPride, the organization behind WorldPride, highlights Amsterdam's reputation as a city of tolerance and diversity. With 180 nationalities, Amsterdam is one of the most diverse cities globally. The city's strong and vibrant LGBTQIA+ community contributes to its unique atmosphere of freedom, creativity, and tolerance. In 2001, the world's first same-sex marriage was conducted by Amsterdam's former mayor, marking a significant milestone in LGBTQIA+ rights. WorldPride 2026 aims to promote inclusivity and solidarity within the LGBTQIA+ community. (</w:t>
      </w:r>
      <w:hyperlink r:id="rId18">
        <w:r>
          <w:rPr>
            <w:color w:val="0000EE"/>
            <w:u w:val="single"/>
          </w:rPr>
          <w:t>interpride.org</w:t>
        </w:r>
      </w:hyperlink>
      <w:r>
        <w:t>)</w:t>
      </w:r>
      <w:r/>
    </w:p>
    <w:p>
      <w:pPr>
        <w:pStyle w:val="ListNumber"/>
        <w:spacing w:line="240" w:lineRule="auto"/>
        <w:ind w:left="720"/>
      </w:pPr>
      <w:r/>
      <w:hyperlink r:id="rId11">
        <w:r>
          <w:rPr>
            <w:color w:val="0000EE"/>
            <w:u w:val="single"/>
          </w:rPr>
          <w:t>https://pride.amsterdam/en/pride/</w:t>
        </w:r>
      </w:hyperlink>
      <w:r>
        <w:t xml:space="preserve"> - Pride Amsterdam outlines the main events for WorldPride 2026, including the Pride Walk from Dam Square to Vondelpark, Pride Park in Vondelpark, arts and culture events, open-air film festivals, street parties, the Canal Parade, WorldPride Village at Museumplein, the UNITY Concert, the Human Rights Conference at Beurs van Berlage, and the WorldPride March from Martin Luther Kingpark to Museumplein. The event aims to celebrate and advocate for LGBTQIA+ rights and visibility. (</w:t>
      </w:r>
      <w:hyperlink r:id="rId19">
        <w:r>
          <w:rPr>
            <w:color w:val="0000EE"/>
            <w:u w:val="single"/>
          </w:rPr>
          <w:t>pride.amsterdam</w:t>
        </w:r>
      </w:hyperlink>
      <w:r>
        <w:t>)</w:t>
      </w:r>
      <w:r/>
    </w:p>
    <w:p>
      <w:pPr>
        <w:pStyle w:val="ListNumber"/>
        <w:spacing w:line="240" w:lineRule="auto"/>
        <w:ind w:left="720"/>
      </w:pPr>
      <w:r/>
      <w:hyperlink r:id="rId13">
        <w:r>
          <w:rPr>
            <w:color w:val="0000EE"/>
            <w:u w:val="single"/>
          </w:rPr>
          <w:t>https://www.amnesty.nl/wat-we-doen/campagnes/lhbtqia/pride-protest</w:t>
        </w:r>
      </w:hyperlink>
      <w:r>
        <w:t xml:space="preserve"> - Amnesty International Netherlands calls for solidarity with the LGBTQIA+ community and protests against Booking.com's involvement in the Canal Parade. The organization highlights that Booking.com, as the main sponsor of Pride Amsterdam, offers accommodations in illegal Israeli settlements in the occupied Palestinian territories, contributing to a system of oppression and apartheid. Amnesty emphasizes that Pride is not just a celebration but also a protest against all forms of oppression, advocating for the rights of LGBTQIA+ individuals and Palestinians. (</w:t>
      </w:r>
      <w:hyperlink r:id="rId20">
        <w:r>
          <w:rPr>
            <w:color w:val="0000EE"/>
            <w:u w:val="single"/>
          </w:rPr>
          <w:t>amnesty.nl</w:t>
        </w:r>
      </w:hyperlink>
      <w:r>
        <w:t>)</w:t>
      </w:r>
      <w:r/>
    </w:p>
    <w:p>
      <w:pPr>
        <w:pStyle w:val="ListNumber"/>
        <w:spacing w:line="240" w:lineRule="auto"/>
        <w:ind w:left="720"/>
      </w:pPr>
      <w:r/>
      <w:hyperlink r:id="rId12">
        <w:r>
          <w:rPr>
            <w:color w:val="0000EE"/>
            <w:u w:val="single"/>
          </w:rPr>
          <w:t>https://www.iamsterdam.com/en/whats-on/calendar/festivals/events/canal-parade</w:t>
        </w:r>
      </w:hyperlink>
      <w:r>
        <w:t xml:space="preserve"> - The Canal Parade is a highlight of WorldPride Amsterdam, featuring approximately 80 boats representing various LGBTQI+ organizations and networks. The parade cruises through the city's canals, celebrating the past, present, and future of the LGBTQI+ community. Each boat is elaborately decorated, embodying the 2026 theme and showcasing the diversity and inclusivity of the community. The event is free to attend and offers a vibrant and colorful spectacle for spectators. (</w:t>
      </w:r>
      <w:hyperlink r:id="rId21">
        <w:r>
          <w:rPr>
            <w:color w:val="0000EE"/>
            <w:u w:val="single"/>
          </w:rPr>
          <w:t>iamsterdam.com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columns-opinie/opinie-loop-mee-met-de-pride-walk-sluit-je-aan-bij-het-protest~b62bbe72/" TargetMode="External"/><Relationship Id="rId10" Type="http://schemas.openxmlformats.org/officeDocument/2006/relationships/hyperlink" Target="https://www.amsterdam.nl/en/news/worldpride/" TargetMode="External"/><Relationship Id="rId11" Type="http://schemas.openxmlformats.org/officeDocument/2006/relationships/hyperlink" Target="https://pride.amsterdam/en/pride/" TargetMode="External"/><Relationship Id="rId12" Type="http://schemas.openxmlformats.org/officeDocument/2006/relationships/hyperlink" Target="https://www.iamsterdam.com/en/whats-on/calendar/festivals/events/canal-parade" TargetMode="External"/><Relationship Id="rId13" Type="http://schemas.openxmlformats.org/officeDocument/2006/relationships/hyperlink" Target="https://www.amnesty.nl/wat-we-doen/campagnes/lhbtqia/pride-protest" TargetMode="External"/><Relationship Id="rId14" Type="http://schemas.openxmlformats.org/officeDocument/2006/relationships/hyperlink" Target="https://www.interpride.org/worldpride/" TargetMode="External"/><Relationship Id="rId15" Type="http://schemas.openxmlformats.org/officeDocument/2006/relationships/hyperlink" Target="https://worldpride.amsterdam/" TargetMode="External"/><Relationship Id="rId16" Type="http://schemas.openxmlformats.org/officeDocument/2006/relationships/hyperlink" Target="https://www.amsterdam.nl/en/news/worldpride/?utm_source=openai" TargetMode="External"/><Relationship Id="rId17" Type="http://schemas.openxmlformats.org/officeDocument/2006/relationships/hyperlink" Target="https://worldpride.amsterdam/?utm_source=openai" TargetMode="External"/><Relationship Id="rId18" Type="http://schemas.openxmlformats.org/officeDocument/2006/relationships/hyperlink" Target="https://www.interpride.org/worldpride/?utm_source=openai" TargetMode="External"/><Relationship Id="rId19" Type="http://schemas.openxmlformats.org/officeDocument/2006/relationships/hyperlink" Target="https://pride.amsterdam/en/pride/?utm_source=openai" TargetMode="External"/><Relationship Id="rId20" Type="http://schemas.openxmlformats.org/officeDocument/2006/relationships/hyperlink" Target="https://www.amnesty.nl/wat-we-doen/campagnes/lhbtqia/pride-protest?utm_source=openai" TargetMode="External"/><Relationship Id="rId21" Type="http://schemas.openxmlformats.org/officeDocument/2006/relationships/hyperlink" Target="https://www.iamsterdam.com/en/whats-on/calendar/festivals/events/canal-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