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2026 Census LGBTQ Questions and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researchers and community groups are already preparing: the 2026 Census will for the first time ask Australians about sexual orientation and gender, and a new Census Information Hub from LGBTIQ+ Health Australia explains what’s changing and why those changes matter.</w:t>
      </w:r>
      <w:r/>
    </w:p>
    <w:p>
      <w:r/>
      <w:r>
        <w:t>Essential Takeaways</w:t>
      </w:r>
      <w:r/>
      <w:r/>
    </w:p>
    <w:p>
      <w:pPr>
        <w:pStyle w:val="ListBullet"/>
        <w:spacing w:line="240" w:lineRule="auto"/>
        <w:ind w:left="720"/>
      </w:pPr>
      <w:r/>
      <w:r>
        <w:rPr>
          <w:b/>
        </w:rPr>
        <w:t>New questions:</w:t>
      </w:r>
      <w:r>
        <w:t xml:space="preserve"> The 2026 Census will include sexual orientation and gender identity questions for people aged 16 and over, creating the most detailed national snapshot yet.</w:t>
      </w:r>
      <w:r/>
    </w:p>
    <w:p>
      <w:pPr>
        <w:pStyle w:val="ListBullet"/>
        <w:spacing w:line="240" w:lineRule="auto"/>
        <w:ind w:left="720"/>
      </w:pPr>
      <w:r/>
      <w:r>
        <w:rPr>
          <w:b/>
        </w:rPr>
        <w:t>Improved sex question:</w:t>
      </w:r>
      <w:r>
        <w:t xml:space="preserve"> The Census will also refine the existing sex question, aiming for clearer data while some gaps remain.</w:t>
      </w:r>
      <w:r/>
    </w:p>
    <w:p>
      <w:pPr>
        <w:pStyle w:val="ListBullet"/>
        <w:spacing w:line="240" w:lineRule="auto"/>
        <w:ind w:left="720"/>
      </w:pPr>
      <w:r/>
      <w:r>
        <w:rPr>
          <w:b/>
        </w:rPr>
        <w:t>Practical help:</w:t>
      </w:r>
      <w:r>
        <w:t xml:space="preserve"> LGBTIQ+ Health Australia’s Census Information Hub offers plain-language guidance and links to Australian Bureau of Statistics (ABS) resources.</w:t>
      </w:r>
      <w:r/>
    </w:p>
    <w:p>
      <w:pPr>
        <w:pStyle w:val="ListBullet"/>
        <w:spacing w:line="240" w:lineRule="auto"/>
        <w:ind w:left="720"/>
      </w:pPr>
      <w:r/>
      <w:r>
        <w:rPr>
          <w:b/>
        </w:rPr>
        <w:t>Remaining limits:</w:t>
      </w:r>
      <w:r>
        <w:t xml:space="preserve"> Intersex (innate variations of sex characteristics) won’t have a dedicated question and under‑16s are excluded from the new items.</w:t>
      </w:r>
      <w:r/>
    </w:p>
    <w:p>
      <w:pPr>
        <w:pStyle w:val="ListBullet"/>
        <w:spacing w:line="240" w:lineRule="auto"/>
        <w:ind w:left="720"/>
      </w:pPr>
      <w:r/>
      <w:r>
        <w:rPr>
          <w:b/>
        </w:rPr>
        <w:t>Why it matters:</w:t>
      </w:r>
      <w:r>
        <w:t xml:space="preserve"> Better data should inform health, safety and services planning, helping address documented disparities in wellbeing.</w:t>
      </w:r>
      <w:r/>
      <w:r/>
    </w:p>
    <w:p>
      <w:pPr>
        <w:pStyle w:val="Heading2"/>
      </w:pPr>
      <w:r>
        <w:t>What’s actually new , simple, direct changes you’ll notice on Census night</w:t>
      </w:r>
      <w:r/>
    </w:p>
    <w:p>
      <w:r/>
      <w:r>
        <w:t>Expect two headline alterations: new questions on sexual orientation and gender identity for people aged 16 and over, and tweaks to the existing sex question so responses are clearer and more useful. The change feels tangible , you’ll see options that reflect real identities rather than forcing people into binary boxes. According to the ABS’s public materials, these are part of a broader update to make the Census more relevant and inclusive. For households, it’s straightforward: read the questions and answer as you identify, or follow the guidance on the ABS site and LGBTIQ+ Health Australia’s Hub.</w:t>
      </w:r>
      <w:r/>
    </w:p>
    <w:p>
      <w:pPr>
        <w:pStyle w:val="Heading2"/>
      </w:pPr>
      <w:r>
        <w:t>Why community groups pushed for this , a long campaign with practical aims</w:t>
      </w:r>
      <w:r/>
    </w:p>
    <w:p>
      <w:r/>
      <w:r>
        <w:t>This isn’t new lobbying overnight; LGBTIQ+ Health Australia and other advocates spent years talking to governments and the ABS. They argued that without national-level data, planners and services can’t accurately target healthcare, mental health support, violence prevention or research funding. Nicky Bath at LGBTIQ+ Health Australia frames the reforms as the payoff from sustained advocacy, and that rings true when you compare the new approach to past collections that largely left sexual orientation and gender unrecorded.</w:t>
      </w:r>
      <w:r/>
    </w:p>
    <w:p>
      <w:pPr>
        <w:pStyle w:val="Heading2"/>
      </w:pPr>
      <w:r>
        <w:t>How the Hub helps , go there before you fill it in</w:t>
      </w:r>
      <w:r/>
    </w:p>
    <w:p>
      <w:r/>
      <w:r>
        <w:t>The Census Information Hub is designed for people who want clear answers: it explains the wording, who the questions apply to, and what the ABS will do with your data. It’s useful for service providers too, who need to prepare forms, training and communications. The Hub also links to ABS guidance and aims to reduce confusion on Census night , a quiet but important step towards better participation by LGBTQ communities.</w:t>
      </w:r>
      <w:r/>
    </w:p>
    <w:p>
      <w:pPr>
        <w:pStyle w:val="Heading2"/>
      </w:pPr>
      <w:r>
        <w:t>What’s still missing , the gaps that need attention</w:t>
      </w:r>
      <w:r/>
    </w:p>
    <w:p>
      <w:r/>
      <w:r>
        <w:t>It’s worth being frank: this Census won’t capture everything advocates wanted. There’s no dedicated question on innate variations of sex characteristics, and the new sexual orientation and gender identity items exclude under‑16s. LGBTIQ+ Health Australia says it will keep pushing for those additions in future collections and updates to national data standards. That’s significant because missing categories mean some people’s experiences stay invisible in national statistics.</w:t>
      </w:r>
      <w:r/>
    </w:p>
    <w:p>
      <w:pPr>
        <w:pStyle w:val="Heading2"/>
      </w:pPr>
      <w:r>
        <w:t>Practical tips for households, organisations and researchers</w:t>
      </w:r>
      <w:r/>
    </w:p>
    <w:p>
      <w:r/>
      <w:r>
        <w:t>If you’re filling in the form, take a moment to read explanatory notes and answer honestly , the ABS manages confidentiality and data security. Organisations should use the Hub and ABS pages to update templates and staff training so people get consistent information. Researchers and service planners can start thinking now about how the new data will change needs assessments and funding bids; this is a chance to reframe programs with better evidence.</w:t>
      </w:r>
      <w:r/>
    </w:p>
    <w:p>
      <w:r/>
      <w:r>
        <w:t>It’s a small but meaningful step , the 2026 Census will make LGBTQ Australians more visible in national statistics, and that visibility should translate into better services and planning.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13">
        <w:r>
          <w:rPr>
            <w:color w:val="0000EE"/>
            <w:u w:val="single"/>
          </w:rPr>
          <w:t>[6]</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https://www.starobserver.com.au/news/census-hub-launches-ahead-of-landmark-lgbtq-data-changes/242874</w:t>
        </w:r>
      </w:hyperlink>
      <w:r>
        <w:t xml:space="preserve"> - Please view link - unable to able to access data</w:t>
      </w:r>
      <w:r/>
    </w:p>
    <w:p>
      <w:pPr>
        <w:pStyle w:val="ListNumber"/>
        <w:spacing w:line="240" w:lineRule="auto"/>
        <w:ind w:left="720"/>
      </w:pPr>
      <w:r/>
      <w:hyperlink r:id="rId10">
        <w:r>
          <w:rPr>
            <w:color w:val="0000EE"/>
            <w:u w:val="single"/>
          </w:rPr>
          <w:t>https://www.abs.gov.au/census/census-media-hub/census-explained</w:t>
        </w:r>
      </w:hyperlink>
      <w:r>
        <w:t xml:space="preserve"> - The Australian Bureau of Statistics (ABS) provides an overview of the 2026 Census, detailing the inclusion of new questions on gender and sexual orientation. These additions aim to enhance the understanding of Australia's LGBTQ+ population and inform the planning of health and community services. The ABS outlines the structure of the Census, including the categorisation of questions into nine topics, and highlights the significance of these changes in capturing comprehensive demographic data.</w:t>
      </w:r>
      <w:r/>
    </w:p>
    <w:p>
      <w:pPr>
        <w:pStyle w:val="ListNumber"/>
        <w:spacing w:line="240" w:lineRule="auto"/>
        <w:ind w:left="720"/>
      </w:pPr>
      <w:r/>
      <w:hyperlink r:id="rId12">
        <w:r>
          <w:rPr>
            <w:color w:val="0000EE"/>
            <w:u w:val="single"/>
          </w:rPr>
          <w:t>https://www.lgbtiqhealth.org.au/</w:t>
        </w:r>
      </w:hyperlink>
      <w:r>
        <w:t xml:space="preserve"> - LGBTIQ+ Health Australia is dedicated to supporting the health and wellbeing of lesbian, gay, bisexual, transgender, intersex, queer, and other sexuality and gender diverse individuals. The organisation has launched a Census Information Hub to assist the community in understanding the upcoming changes to the 2026 Census, which will include questions on sexual orientation and gender. This initiative aims to address the historical lack of national data on LGBTQ+ populations in Australia.</w:t>
      </w:r>
      <w:r/>
    </w:p>
    <w:p>
      <w:pPr>
        <w:pStyle w:val="ListNumber"/>
        <w:spacing w:line="240" w:lineRule="auto"/>
        <w:ind w:left="720"/>
      </w:pPr>
      <w:r/>
      <w:hyperlink r:id="rId11">
        <w:r>
          <w:rPr>
            <w:color w:val="0000EE"/>
            <w:u w:val="single"/>
          </w:rPr>
          <w:t>https://www.abc.net.au/news/2025-11-25/2026-census-new-questions-and-topics-explained/106050584</w:t>
        </w:r>
      </w:hyperlink>
      <w:r>
        <w:t xml:space="preserve"> - ABC News reports on the Australian Bureau of Statistics' announcement regarding the 2026 Census, which will for the first time include questions on gender and sexual orientation. The article discusses the implications of these new questions, the process of their inclusion, and the expected impact on data collection and policy planning. It also addresses the broader context of demographic data collection and the importance of these changes for the LGBTQ+ community.</w:t>
      </w:r>
      <w:r/>
    </w:p>
    <w:p>
      <w:pPr>
        <w:pStyle w:val="ListNumber"/>
        <w:spacing w:line="240" w:lineRule="auto"/>
        <w:ind w:left="720"/>
      </w:pPr>
      <w:r/>
      <w:hyperlink r:id="rId14">
        <w:r>
          <w:rPr>
            <w:color w:val="0000EE"/>
            <w:u w:val="single"/>
          </w:rPr>
          <w:t>https://www.abs.gov.au/statistics/research/2026-census-topics-and-data-release-plan</w:t>
        </w:r>
      </w:hyperlink>
      <w:r>
        <w:t xml:space="preserve"> - The Australian Bureau of Statistics outlines the topics and data release plan for the 2026 Census. This includes the addition of questions on gender and sexual orientation, marking a significant shift in data collection practices. The document provides detailed information on the structure of the Census, the rationale behind the new questions, and how the data will be used to inform policy and service delivery. It also addresses the testing and consultation processes that led to these changes.</w:t>
      </w:r>
      <w:r/>
    </w:p>
    <w:p>
      <w:pPr>
        <w:pStyle w:val="ListNumber"/>
        <w:spacing w:line="240" w:lineRule="auto"/>
        <w:ind w:left="720"/>
      </w:pPr>
      <w:r/>
      <w:hyperlink r:id="rId13">
        <w:r>
          <w:rPr>
            <w:color w:val="0000EE"/>
            <w:u w:val="single"/>
          </w:rPr>
          <w:t>https://www.abc.net.au/news/2024-08-28/lgbtqi-2026-census-exclusion-sexuality-gender-questions/104279252</w:t>
        </w:r>
      </w:hyperlink>
      <w:r>
        <w:t xml:space="preserve"> - ABC News discusses the exclusion of questions on sexuality and gender from the 2026 Census, highlighting concerns within the LGBTQIA+ community. The article explores the reasons behind the decision, the reactions from advocacy groups, and the potential implications for data collection and representation. It provides insights into the ongoing debates and discussions surrounding the inclusion of such questions in national surveys and censuses.</w:t>
      </w:r>
      <w:r/>
    </w:p>
    <w:p>
      <w:pPr>
        <w:pStyle w:val="ListNumber"/>
        <w:spacing w:line="240" w:lineRule="auto"/>
        <w:ind w:left="720"/>
      </w:pPr>
      <w:r/>
      <w:hyperlink r:id="rId15">
        <w:r>
          <w:rPr>
            <w:color w:val="0000EE"/>
            <w:u w:val="single"/>
          </w:rPr>
          <w:t>https://www.youtube.com/watch?v=e0pSrrGMadQ</w:t>
        </w:r>
      </w:hyperlink>
      <w:r>
        <w:t xml:space="preserve"> - In this Sky News Australia segment, host Caleb Bond discusses Prime Minister Anthony Albanese's reversal on the inclusion of LGBTQ+ questions in the 2026 Census. The video provides insights into the political dynamics and public reactions surrounding the decision, offering a perspective on the broader implications for the LGBTQ+ community and data collection practices in Australia.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census-hub-launches-ahead-of-landmark-lgbtq-data-changes/242874" TargetMode="External"/><Relationship Id="rId10" Type="http://schemas.openxmlformats.org/officeDocument/2006/relationships/hyperlink" Target="https://www.abs.gov.au/census/census-media-hub/census-explained" TargetMode="External"/><Relationship Id="rId11" Type="http://schemas.openxmlformats.org/officeDocument/2006/relationships/hyperlink" Target="https://www.abc.net.au/news/2025-11-25/2026-census-new-questions-and-topics-explained/106050584" TargetMode="External"/><Relationship Id="rId12" Type="http://schemas.openxmlformats.org/officeDocument/2006/relationships/hyperlink" Target="https://www.lgbtiqhealth.org.au/" TargetMode="External"/><Relationship Id="rId13" Type="http://schemas.openxmlformats.org/officeDocument/2006/relationships/hyperlink" Target="https://www.abc.net.au/news/2024-08-28/lgbtqi-2026-census-exclusion-sexuality-gender-questions/104279252" TargetMode="External"/><Relationship Id="rId14" Type="http://schemas.openxmlformats.org/officeDocument/2006/relationships/hyperlink" Target="https://www.abs.gov.au/statistics/research/2026-census-topics-and-data-release-plan" TargetMode="External"/><Relationship Id="rId15" Type="http://schemas.openxmlformats.org/officeDocument/2006/relationships/hyperlink" Target="https://www.youtube.com/watch?v=e0pSrrGMad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