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Conversations on Queer and Class: Why Solidarity Talks Matter for Pride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conversations: a packed Berlin event two days before CSD showed why queer lives and class belong in the same sentence, and why solidarity and shame shape who gets heard and who gets left behind.</w:t>
      </w:r>
      <w:r/>
    </w:p>
    <w:p>
      <w:r/>
      <w:r>
        <w:t>Essential Takeaways</w:t>
      </w:r>
      <w:r/>
      <w:r/>
    </w:p>
    <w:p>
      <w:pPr>
        <w:pStyle w:val="ListBullet"/>
        <w:spacing w:line="240" w:lineRule="auto"/>
        <w:ind w:left="720"/>
      </w:pPr>
      <w:r/>
      <w:r>
        <w:rPr>
          <w:b/>
        </w:rPr>
        <w:t>Big names, big room:</w:t>
      </w:r>
      <w:r>
        <w:t xml:space="preserve"> Didier Eribon and Édouard Louis joined Eva von Redecker for a high-attendance panel on queer identity, class and exclusion in Berlin, attracting a visibly diverse crowd. </w:t>
      </w:r>
      <w:r/>
    </w:p>
    <w:p>
      <w:pPr>
        <w:pStyle w:val="ListBullet"/>
        <w:spacing w:line="240" w:lineRule="auto"/>
        <w:ind w:left="720"/>
      </w:pPr>
      <w:r/>
      <w:r>
        <w:rPr>
          <w:b/>
        </w:rPr>
        <w:t>Access frictions:</w:t>
      </w:r>
      <w:r>
        <w:t xml:space="preserve"> Practical barriers , long queues and borrowed translation devices with deposit headaches , undercut the inclusive ideal and felt embarrassing for some attendees. </w:t>
      </w:r>
      <w:r/>
    </w:p>
    <w:p>
      <w:pPr>
        <w:pStyle w:val="ListBullet"/>
        <w:spacing w:line="240" w:lineRule="auto"/>
        <w:ind w:left="720"/>
      </w:pPr>
      <w:r/>
      <w:r>
        <w:rPr>
          <w:b/>
        </w:rPr>
        <w:t>Shame and ascent:</w:t>
      </w:r>
      <w:r>
        <w:t xml:space="preserve"> Speakers traced how social mobility often brings shame about teeth, speech and manners, and how that shame shapes belonging. </w:t>
      </w:r>
      <w:r/>
    </w:p>
    <w:p>
      <w:pPr>
        <w:pStyle w:val="ListBullet"/>
        <w:spacing w:line="240" w:lineRule="auto"/>
        <w:ind w:left="720"/>
      </w:pPr>
      <w:r/>
      <w:r>
        <w:rPr>
          <w:b/>
        </w:rPr>
        <w:t>Language as power:</w:t>
      </w:r>
      <w:r>
        <w:t xml:space="preserve"> The panel argued language and literature can expose political harms, but specialised vocabulary can also alienate newcomers. </w:t>
      </w:r>
      <w:r/>
    </w:p>
    <w:p>
      <w:pPr>
        <w:pStyle w:val="ListBullet"/>
        <w:spacing w:line="240" w:lineRule="auto"/>
        <w:ind w:left="720"/>
      </w:pPr>
      <w:r/>
      <w:r>
        <w:rPr>
          <w:b/>
        </w:rPr>
        <w:t>Politics meets personal:</w:t>
      </w:r>
      <w:r>
        <w:t xml:space="preserve"> Cuts to welfare and rising nationalism were linked to fragile masculinities and the shrinking space for solidarity.</w:t>
      </w:r>
      <w:r/>
      <w:r/>
    </w:p>
    <w:p>
      <w:pPr>
        <w:pStyle w:val="Heading2"/>
      </w:pPr>
      <w:r>
        <w:t>A full house and a fraught welcome , the sensory scene in the HKW</w:t>
      </w:r>
      <w:r/>
    </w:p>
    <w:p>
      <w:r/>
      <w:r>
        <w:t>The Haus der Kulturen der Welt felt both celebratory and tense, a sea of bodies queuing through the foyer toward the Miriam-Makeba-Auditorium. The physical climb through lines was a clear reminder that even entering progressive spaces can be a struggle for many. According to event listings, the evening was organised with CSD Berlin, Helle Panke and the Rosa-Luxemburg-Stiftung, and it showed: the room buzzed with expectation, but practical hitches , from translation device deposits to crowd management , exposed how access still falters. For anyone planning events, it's a small but telling lesson: logistics shape who stays and who slips away.</w:t>
      </w:r>
      <w:r/>
    </w:p>
    <w:p>
      <w:pPr>
        <w:pStyle w:val="Heading2"/>
      </w:pPr>
      <w:r>
        <w:t>Shame, teeth and the price of getting ahead</w:t>
      </w:r>
      <w:r/>
    </w:p>
    <w:p>
      <w:r/>
      <w:r>
        <w:t>Édouard Louis and Didier Eribon used autofiction to map social mobility, and a striking thread was how personal shame follows class transition. Louis spoke about bodily and familial shame , crooked teeth, a working-class accent, parents' habits , and how those marks stick even after you change postcode. These are not just anecdotes; they're social codes that gatekeep cultural spaces. If you're thinking of supporting someone moving between milieus, practical gestures , from explaining small cultural references to offering company at a first theatre visit , can matter more than abstract encouragement.</w:t>
      </w:r>
      <w:r/>
    </w:p>
    <w:p>
      <w:pPr>
        <w:pStyle w:val="Heading2"/>
      </w:pPr>
      <w:r>
        <w:t>When specialised language shuts doors</w:t>
      </w:r>
      <w:r/>
    </w:p>
    <w:p>
      <w:r/>
      <w:r>
        <w:t>Philosopher Eva von Redecker's vocabulary , words like Anthropocene and ökozidal , impressed some and alienated others. There's an irony here: events billed as about solidarity can reproduce exclusion by assuming a shared lexicon. Organisers and moderators might do better to flag jargon, offer plain-language summaries, or invite brief definitions mid-discussion. That way, the talk becomes a bridge, not a barrier, and newcomers can join the political conversation without feeling tokenised.</w:t>
      </w:r>
      <w:r/>
    </w:p>
    <w:p>
      <w:pPr>
        <w:pStyle w:val="Heading2"/>
      </w:pPr>
      <w:r>
        <w:t>Queer identity, reading and the economics of being seen</w:t>
      </w:r>
      <w:r/>
    </w:p>
    <w:p>
      <w:r/>
      <w:r>
        <w:t>Louis made a provocative distinction: "queer" as a politicised identity often requires cultural capital and prior reading; "gay" can be a lived descriptor without the same demands. The implication is uncomfortable but important , activism and identity practice can be classed. Literature, he argued, remains a weapon against political lies because it humanises policy outcomes, but only if readers can see themselves in the stories. Festivals and bookshops might therefore rethink outreach: subsidised tickets, community reading groups and pay-what-you-can events help widen who gets represented on stage.</w:t>
      </w:r>
      <w:r/>
    </w:p>
    <w:p>
      <w:pPr>
        <w:pStyle w:val="Heading2"/>
      </w:pPr>
      <w:r>
        <w:t>Politics, austerity and the drift to the right</w:t>
      </w:r>
      <w:r/>
    </w:p>
    <w:p>
      <w:r/>
      <w:r>
        <w:t>A bleak consensus emerged about neoliberal cuts and the rise of reactionary politics. The speakers linked welfare retrenchment to a hardening of identities , people clinging to narrow notions of masculinity when economic supports vanish. For campaigners, the takeaway is blunt: protecting social infrastructure is also protecting democratic pluralism. Expect more cultural interventions that aim to translate individual suffering into collective demands, and note that language and narrative are central to that work.</w:t>
      </w:r>
      <w:r/>
    </w:p>
    <w:p>
      <w:r/>
      <w:r>
        <w:t>It's a small change that can make conversations more open , and the next Pride season richer for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https://www.nd-aktuell.de/artikel/1201355.queer-und-klasse-von-zahnscham-und-nackenklatschern.html</w:t>
        </w:r>
      </w:hyperlink>
      <w:r>
        <w:t xml:space="preserve"> - Please view link - unable to able to access data</w:t>
      </w:r>
      <w:r/>
    </w:p>
    <w:p>
      <w:pPr>
        <w:pStyle w:val="ListNumber"/>
        <w:spacing w:line="240" w:lineRule="auto"/>
        <w:ind w:left="720"/>
      </w:pPr>
      <w:r/>
      <w:hyperlink r:id="rId10">
        <w:r>
          <w:rPr>
            <w:color w:val="0000EE"/>
            <w:u w:val="single"/>
          </w:rPr>
          <w:t>https://csd-berlin.de/en/veranstaltungen/queer-klasse-ueber-armut-ausgrenzung-und-solidaritaet</w:t>
        </w:r>
      </w:hyperlink>
      <w:r>
        <w:t xml:space="preserve"> - The 'Queer &amp; Klasse: Über Armut, Ausgrenzung und Solidarität' event, scheduled for July 23, 2026, at the Haus der Kulturen der Welt in Berlin, aims to explore queer resistance against the rise of new fascism by integrating queer and class politics. The event features authors Didier Eribon and Édouard Louis, philosopher Eva von Redecker, and is moderated by Miriam Davoudvandi. Organised by Berliner CSD e.V., Helle Panke, and Rosa-Luxemburg-Stiftung, the event is free to attend. (</w:t>
      </w:r>
      <w:hyperlink r:id="rId14">
        <w:r>
          <w:rPr>
            <w:color w:val="0000EE"/>
            <w:u w:val="single"/>
          </w:rPr>
          <w:t>csd-berlin.de</w:t>
        </w:r>
      </w:hyperlink>
      <w:r>
        <w:t>)</w:t>
      </w:r>
      <w:r/>
    </w:p>
    <w:p>
      <w:pPr>
        <w:pStyle w:val="ListNumber"/>
        <w:spacing w:line="240" w:lineRule="auto"/>
        <w:ind w:left="720"/>
      </w:pPr>
      <w:r/>
      <w:hyperlink r:id="rId13">
        <w:r>
          <w:rPr>
            <w:color w:val="0000EE"/>
            <w:u w:val="single"/>
          </w:rPr>
          <w:t>https://www.rosalux.de/en/event/es_detail/32K98/queer-und-klasse-%C3%9Cber-armut-ausgrenzung-und-solidaritaet?cHash=fcaf702e93ab623b9f6267d487f8941b</w:t>
        </w:r>
      </w:hyperlink>
      <w:r>
        <w:t xml:space="preserve"> - The Rosa-Luxemburg-Stiftung's event page provides details about the 'Queer und Klasse: Über Armut, Ausgrenzung und Solidarität' discussion, featuring Didier Eribon, Édouard Louis, Eva von Redecker, and Miriam Davoudvandi. Scheduled for July 23, 2026, at the Haus der Kulturen der Welt in Berlin, the event is fully booked but will be live-streamed and recorded. (</w:t>
      </w:r>
      <w:hyperlink r:id="rId15">
        <w:r>
          <w:rPr>
            <w:color w:val="0000EE"/>
            <w:u w:val="single"/>
          </w:rPr>
          <w:t>rosalux.de</w:t>
        </w:r>
      </w:hyperlink>
      <w:r>
        <w:t>)</w:t>
      </w:r>
      <w:r/>
    </w:p>
    <w:p>
      <w:pPr>
        <w:pStyle w:val="ListNumber"/>
        <w:spacing w:line="240" w:lineRule="auto"/>
        <w:ind w:left="720"/>
      </w:pPr>
      <w:r/>
      <w:hyperlink r:id="rId12">
        <w:r>
          <w:rPr>
            <w:color w:val="0000EE"/>
            <w:u w:val="single"/>
          </w:rPr>
          <w:t>https://www.rosalux.de/mediathek/media/element/2838?cHash=5c8aee8401d6267cba9ca121df92149e</w:t>
        </w:r>
      </w:hyperlink>
      <w:r>
        <w:t xml:space="preserve"> - The Rosa-Luxemburg-Stiftung's media library offers a livestream of the 'Queer und Klasse: Über Armut, Ausgrenzung und Solidarität' event, featuring Didier Eribon, Édouard Louis, Eva von Redecker, and Miriam Davoudvandi. The event, scheduled for July 23, 2026, at the Haus der Kulturen der Welt in Berlin, is fully booked but will be live-streamed and recorded. (</w:t>
      </w:r>
      <w:hyperlink r:id="rId16">
        <w:r>
          <w:rPr>
            <w:color w:val="0000EE"/>
            <w:u w:val="single"/>
          </w:rPr>
          <w:t>rosalux.de</w:t>
        </w:r>
      </w:hyperlink>
      <w:r>
        <w:t>)</w:t>
      </w:r>
      <w:r/>
    </w:p>
    <w:p>
      <w:pPr>
        <w:pStyle w:val="ListNumber"/>
        <w:spacing w:line="240" w:lineRule="auto"/>
        <w:ind w:left="720"/>
      </w:pPr>
      <w:r/>
      <w:hyperlink r:id="rId11">
        <w:r>
          <w:rPr>
            <w:color w:val="0000EE"/>
            <w:u w:val="single"/>
          </w:rPr>
          <w:t>https://www.rosalux.de/veranstaltung/es_detail/32K98/ausgebucht-queer-und-klasse-%C3%9Cber-armut-ausgrenzung-und-solidaritaet?cHash=5e5cf5e9c3b730cdcec24fa164a2cd74</w:t>
        </w:r>
      </w:hyperlink>
      <w:r>
        <w:t xml:space="preserve"> - The Rosa-Luxemburg-Stiftung's event page provides details about the 'Queer und Klasse: Über Armut, Ausgrenzung und Solidarität' discussion, featuring Didier Eribon, Édouard Louis, Eva von Redecker, and Miriam Davoudvandi. Scheduled for July 23, 2026, at the Haus der Kulturen der Welt in Berlin, the event is fully booked but will be live-streamed and recorded. (</w:t>
      </w:r>
      <w:hyperlink r:id="rId17">
        <w:r>
          <w:rPr>
            <w:color w:val="0000EE"/>
            <w:u w:val="single"/>
          </w:rPr>
          <w:t>rosalux.de</w:t>
        </w:r>
      </w:hyperlink>
      <w:r>
        <w:t>)</w:t>
      </w:r>
      <w:r/>
    </w:p>
    <w:p>
      <w:pPr>
        <w:pStyle w:val="ListNumber"/>
        <w:spacing w:line="240" w:lineRule="auto"/>
        <w:ind w:left="720"/>
      </w:pPr>
      <w:r/>
      <w:hyperlink r:id="rId18">
        <w:r>
          <w:rPr>
            <w:color w:val="0000EE"/>
            <w:u w:val="single"/>
          </w:rPr>
          <w:t>https://www.rosalux.de/veranstaltung/es_detail/32K98/queer-und-klasse-%C3%9Cber-armut-ausgrenzung-und-solidaritaet?cHash=fcaf702e93ab623b9f6267d487f8941b</w:t>
        </w:r>
      </w:hyperlink>
      <w:r>
        <w:t xml:space="preserve"> - The Rosa-Luxemburg-Stiftung's event page provides details about the 'Queer und Klasse: Über Armut, Ausgrenzung und Solidarität' discussion, featuring Didier Eribon, Édouard Louis, Eva von Redecker, and Miriam Davoudvandi. Scheduled for July 23, 2026, at the Haus der Kulturen der Welt in Berlin, the event is fully booked but will be live-streamed and recorded. (</w:t>
      </w:r>
      <w:hyperlink r:id="rId15">
        <w:r>
          <w:rPr>
            <w:color w:val="0000EE"/>
            <w:u w:val="single"/>
          </w:rPr>
          <w:t>rosalux.de</w:t>
        </w:r>
      </w:hyperlink>
      <w:r>
        <w:t>)</w:t>
      </w:r>
      <w:r/>
    </w:p>
    <w:p>
      <w:pPr>
        <w:pStyle w:val="ListNumber"/>
        <w:spacing w:line="240" w:lineRule="auto"/>
        <w:ind w:left="720"/>
      </w:pPr>
      <w:r/>
      <w:hyperlink r:id="rId11">
        <w:r>
          <w:rPr>
            <w:color w:val="0000EE"/>
            <w:u w:val="single"/>
          </w:rPr>
          <w:t>https://www.rosalux.de/veranstaltung/es_detail/32K98/ausgebucht-queer-und-klasse-%C3%9Cber-armut-ausgrenzung-und-solidaritaet?cHash=5e5cf5e9c3b730cdcec24fa164a2cd74</w:t>
        </w:r>
      </w:hyperlink>
      <w:r>
        <w:t xml:space="preserve"> - The Rosa-Luxemburg-Stiftung's event page provides details about the 'Queer und Klasse: Über Armut, Ausgrenzung und Solidarität' discussion, featuring Didier Eribon, Édouard Louis, Eva von Redecker, and Miriam Davoudvandi. Scheduled for July 23, 2026, at the Haus der Kulturen der Welt in Berlin, the event is fully booked but will be live-streamed and recorded. (</w:t>
      </w:r>
      <w:hyperlink r:id="rId17">
        <w:r>
          <w:rPr>
            <w:color w:val="0000EE"/>
            <w:u w:val="single"/>
          </w:rPr>
          <w:t>rosalux.de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aktuell.de/artikel/1201355.queer-und-klasse-von-zahnscham-und-nackenklatschern.html" TargetMode="External"/><Relationship Id="rId10" Type="http://schemas.openxmlformats.org/officeDocument/2006/relationships/hyperlink" Target="https://csd-berlin.de/en/veranstaltungen/queer-klasse-ueber-armut-ausgrenzung-und-solidaritaet" TargetMode="External"/><Relationship Id="rId11" Type="http://schemas.openxmlformats.org/officeDocument/2006/relationships/hyperlink" Target="https://www.rosalux.de/veranstaltung/es_detail/32K98/ausgebucht-queer-und-klasse-%C3%9Cber-armut-ausgrenzung-und-solidaritaet?cHash=5e5cf5e9c3b730cdcec24fa164a2cd74" TargetMode="External"/><Relationship Id="rId12" Type="http://schemas.openxmlformats.org/officeDocument/2006/relationships/hyperlink" Target="https://www.rosalux.de/mediathek/media/element/2838?cHash=5c8aee8401d6267cba9ca121df92149e" TargetMode="External"/><Relationship Id="rId13" Type="http://schemas.openxmlformats.org/officeDocument/2006/relationships/hyperlink" Target="https://www.rosalux.de/en/event/es_detail/32K98/queer-und-klasse-%C3%9Cber-armut-ausgrenzung-und-solidaritaet?cHash=fcaf702e93ab623b9f6267d487f8941b" TargetMode="External"/><Relationship Id="rId14" Type="http://schemas.openxmlformats.org/officeDocument/2006/relationships/hyperlink" Target="https://csd-berlin.de/en/veranstaltungen/queer-klasse-ueber-armut-ausgrenzung-und-solidaritaet?utm_source=openai" TargetMode="External"/><Relationship Id="rId15" Type="http://schemas.openxmlformats.org/officeDocument/2006/relationships/hyperlink" Target="https://www.rosalux.de/en/event/es_detail/32K98/queer-und-klasse-%C3%9Cber-armut-ausgrenzung-und-solidaritaet?cHash=fcaf702e93ab623b9f6267d487f8941b&amp;utm_source=openai" TargetMode="External"/><Relationship Id="rId16" Type="http://schemas.openxmlformats.org/officeDocument/2006/relationships/hyperlink" Target="https://www.rosalux.de/mediathek/media/element/2838?cHash=5c8aee8401d6267cba9ca121df92149e&amp;utm_source=openai" TargetMode="External"/><Relationship Id="rId17" Type="http://schemas.openxmlformats.org/officeDocument/2006/relationships/hyperlink" Target="https://www.rosalux.de/veranstaltung/es_detail/32K98/ausgebucht-queer-und-klasse-%C3%9Cber-armut-ausgrenzung-und-solidaritaet?cHash=5e5cf5e9c3b730cdcec24fa164a2cd74&amp;utm_source=openai" TargetMode="External"/><Relationship Id="rId18" Type="http://schemas.openxmlformats.org/officeDocument/2006/relationships/hyperlink" Target="https://www.rosalux.de/veranstaltung/es_detail/32K98/queer-und-klasse-%C3%9Cber-armut-ausgrenzung-und-solidaritaet?cHash=fcaf702e93ab623b9f6267d487f8941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