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Walk Coverage: Why Tilburg’s Roze Maandag Became a Protest Story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partygoers watched as queer groups turned a celebratory Pride Walk in Tilburg into a flashpoint, after organisers and activists clashed over space for protest. Who was meant to celebrate, who wanted to protest, and why this matters for future Roze Maandag planning.</w:t>
      </w:r>
      <w:r/>
    </w:p>
    <w:p>
      <w:r/>
      <w:r>
        <w:t>Essential Takeaways</w:t>
      </w:r>
      <w:r/>
      <w:r/>
    </w:p>
    <w:p>
      <w:pPr>
        <w:pStyle w:val="ListBullet"/>
        <w:spacing w:line="240" w:lineRule="auto"/>
        <w:ind w:left="720"/>
      </w:pPr>
      <w:r/>
      <w:r>
        <w:rPr>
          <w:b/>
        </w:rPr>
        <w:t>Clash of aims:</w:t>
      </w:r>
      <w:r>
        <w:t xml:space="preserve"> Local queer organisations wanted a protest block during the Pride Walk; the municipality emphasised a celebratory, non-demonstrative event.</w:t>
      </w:r>
      <w:r/>
    </w:p>
    <w:p>
      <w:pPr>
        <w:pStyle w:val="ListBullet"/>
        <w:spacing w:line="240" w:lineRule="auto"/>
        <w:ind w:left="720"/>
      </w:pPr>
      <w:r/>
      <w:r>
        <w:rPr>
          <w:b/>
        </w:rPr>
        <w:t>Logistical snag:</w:t>
      </w:r>
      <w:r>
        <w:t xml:space="preserve"> Hundreds of protesters waited on the Stationsplein and said they were assigned a place at the very rear, where there was effectively no room.</w:t>
      </w:r>
      <w:r/>
    </w:p>
    <w:p>
      <w:pPr>
        <w:pStyle w:val="ListBullet"/>
        <w:spacing w:line="240" w:lineRule="auto"/>
        <w:ind w:left="720"/>
      </w:pPr>
      <w:r/>
      <w:r>
        <w:rPr>
          <w:b/>
        </w:rPr>
        <w:t>Symbolic items:</w:t>
      </w:r>
      <w:r>
        <w:t xml:space="preserve"> Groups brought a more-than-10-metre flag and placards about trans care and queer refugees, which require space and visibility.</w:t>
      </w:r>
      <w:r/>
    </w:p>
    <w:p>
      <w:pPr>
        <w:pStyle w:val="ListBullet"/>
        <w:spacing w:line="240" w:lineRule="auto"/>
        <w:ind w:left="720"/>
      </w:pPr>
      <w:r/>
      <w:r>
        <w:rPr>
          <w:b/>
        </w:rPr>
        <w:t>Aftermath:</w:t>
      </w:r>
      <w:r>
        <w:t xml:space="preserve"> Organisers and activists eventually marched together, but COC and partners demand apologies and political questions followed.</w:t>
      </w:r>
      <w:r/>
    </w:p>
    <w:p>
      <w:pPr>
        <w:pStyle w:val="ListBullet"/>
        <w:spacing w:line="240" w:lineRule="auto"/>
        <w:ind w:left="720"/>
      </w:pPr>
      <w:r/>
      <w:r>
        <w:rPr>
          <w:b/>
        </w:rPr>
        <w:t>Looking ahead:</w:t>
      </w:r>
      <w:r>
        <w:t xml:space="preserve"> The municipality has invited talks for next year; a clearer sign-up and space-sharing plan is likely necessary.</w:t>
      </w:r>
      <w:r/>
      <w:r/>
    </w:p>
    <w:p>
      <w:pPr>
        <w:pStyle w:val="Heading2"/>
      </w:pPr>
      <w:r>
        <w:t>Opening the march or boxing it in? How a joyful walk became uneasy</w:t>
      </w:r>
      <w:r/>
    </w:p>
    <w:p>
      <w:r/>
      <w:r>
        <w:t>Tilburg’s Roze Maandag has been a bright, crowded fixture since 2010, but this year an argument over where a protest block could stand turned the Pride Walk into a fraught moment. The scene at Stationsplein felt tense; people held a long, billowing flag and placards with urgent messages about trans healthcare and queer refugees, and the air hummed with frustrated voices. According to local activists, they’d told the municipality months earlier they’d form a protest group.</w:t>
      </w:r>
      <w:r/>
    </w:p>
    <w:p>
      <w:pPr>
        <w:pStyle w:val="Heading2"/>
      </w:pPr>
      <w:r>
        <w:t>Why organisers said “party”, and activists said “protest”</w:t>
      </w:r>
      <w:r/>
    </w:p>
    <w:p>
      <w:r/>
      <w:r>
        <w:t>The city framed the Pride Walk as a non-demonstrative celebration: a moment for connection, positivity and visibility rather than a street protest. That’s partly practical, the route, the sound systems, and the carnival atmosphere are designed for a festival crowd. Activists, however, reminded people that Pride began as protest and that certain issues don’t feel festive. They told organisers they weren’t trying to disrupt the fun so much as insist their concerns be visible on the same stage.</w:t>
      </w:r>
      <w:r/>
    </w:p>
    <w:p>
      <w:pPr>
        <w:pStyle w:val="Heading2"/>
      </w:pPr>
      <w:r>
        <w:t>Logistics turned political: space, flags and timing</w:t>
      </w:r>
      <w:r/>
    </w:p>
    <w:p>
      <w:r/>
      <w:r>
        <w:t>The sticking point was plain practicalities that quickly became political. Activists said they were first told to stand at the end of the route, behind the DJ, where the square tapers off and a crowd of hundreds wouldn’t fit. They also brought a flag over ten metres long, an annual symbol that needs room to unfurl. When event staff and stewards suggested there was no place for a protest block, voices rose and the dispute escalated. In the end the group joined the march, but not before social media lit up and calls for apologies began.</w:t>
      </w:r>
      <w:r/>
    </w:p>
    <w:p>
      <w:pPr>
        <w:pStyle w:val="Heading2"/>
      </w:pPr>
      <w:r>
        <w:t>Voices, outrage and the local political ripple</w:t>
      </w:r>
      <w:r/>
    </w:p>
    <w:p>
      <w:r/>
      <w:r>
        <w:t>The COC and allied groups posted strong statements online, accusing a named events manager of excluding their protest block and using the phrase “institutional power abuse.” Local politicians from several parties have asked questions, which means this isn’t just a row between an events team and activists; it’s become a civic conversation about how public celebrations handle dissent. The municipality says it welcomes all voices but wants to allocate them in consultation with event organisers.</w:t>
      </w:r>
      <w:r/>
    </w:p>
    <w:p>
      <w:pPr>
        <w:pStyle w:val="Heading2"/>
      </w:pPr>
      <w:r>
        <w:t>Practical lessons for future Pride events</w:t>
      </w:r>
      <w:r/>
    </w:p>
    <w:p>
      <w:r/>
      <w:r>
        <w:t>There are simple fixes that would stop this repeating. If you’re organising or taking part next year: register or at least notify the event team if you plan a protest block, indicate how much space you need for flags and banners, and agree a meeting point beforehand. Event teams should publish a clear policy on demonstrations within festivities, with named contacts and a quick dispute-resolution step. That way, a festival stays festive but doesn’t silence the issues that gave it birth.</w:t>
      </w:r>
      <w:r/>
    </w:p>
    <w:p>
      <w:r/>
      <w:r>
        <w:t>It's a small change in planning that could keep Roze Maandag both joyful and honest next year.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https://www.bd.nl/tilburg/feest-of-protest-tilburg-en-activisten-botsen-bij-pride-walk~a503950b/</w:t>
        </w:r>
      </w:hyperlink>
      <w:r>
        <w:t xml:space="preserve"> - Please view link - unable to able to access data</w:t>
      </w:r>
      <w:r/>
    </w:p>
    <w:p>
      <w:pPr>
        <w:pStyle w:val="ListNumber"/>
        <w:spacing w:line="240" w:lineRule="auto"/>
        <w:ind w:left="720"/>
      </w:pPr>
      <w:r/>
      <w:hyperlink r:id="rId10">
        <w:r>
          <w:rPr>
            <w:color w:val="0000EE"/>
            <w:u w:val="single"/>
          </w:rPr>
          <w:t>https://coctilburgbreda.nl/roze-maandag-pride-walk-pride-is-een-protest/</w:t>
        </w:r>
      </w:hyperlink>
      <w:r>
        <w:t xml:space="preserve"> - COC Tilburg-Breda e.o. emphasises that Pride is a protest, not just a celebration. They highlight the origins of Pride in 1969 as a demonstration for LGBTQIA+ rights and advocate for global attention to human rights violations, including those in Uganda, Hungary, and the United States. The organisation also calls for inclusivity and accessibility in Pride events. (</w:t>
      </w:r>
      <w:hyperlink r:id="rId14">
        <w:r>
          <w:rPr>
            <w:color w:val="0000EE"/>
            <w:u w:val="single"/>
          </w:rPr>
          <w:t>coctilburgbreda.nl</w:t>
        </w:r>
      </w:hyperlink>
      <w:r>
        <w:t>)</w:t>
      </w:r>
      <w:r/>
    </w:p>
    <w:p>
      <w:pPr>
        <w:pStyle w:val="ListNumber"/>
        <w:spacing w:line="240" w:lineRule="auto"/>
        <w:ind w:left="720"/>
      </w:pPr>
      <w:r/>
      <w:hyperlink r:id="rId11">
        <w:r>
          <w:rPr>
            <w:color w:val="0000EE"/>
            <w:u w:val="single"/>
          </w:rPr>
          <w:t>https://www.ad.nl/tilburg/steeds-groter-en-steeds-activistischer-roze-maandag-van-start-met-drukbezochte-pride-walk~a7eafbbf/</w:t>
        </w:r>
      </w:hyperlink>
      <w:r>
        <w:t xml:space="preserve"> - The article reports on the Roze Maandag Pride Walk in Tilburg, noting its growing size and increasing activism. The event marks the start of Roze Maandag 2023, with hundreds gathering for the procession. Participants carry protest signs, emphasising that Pride is more than just a celebration. (</w:t>
      </w:r>
      <w:hyperlink r:id="rId15">
        <w:r>
          <w:rPr>
            <w:color w:val="0000EE"/>
            <w:u w:val="single"/>
          </w:rPr>
          <w:t>ad.nl</w:t>
        </w:r>
      </w:hyperlink>
      <w:r>
        <w:t>)</w:t>
      </w:r>
      <w:r/>
    </w:p>
    <w:p>
      <w:pPr>
        <w:pStyle w:val="ListNumber"/>
        <w:spacing w:line="240" w:lineRule="auto"/>
        <w:ind w:left="720"/>
      </w:pPr>
      <w:r/>
      <w:hyperlink r:id="rId12">
        <w:r>
          <w:rPr>
            <w:color w:val="0000EE"/>
            <w:u w:val="single"/>
          </w:rPr>
          <w:t>https://www.omroeptilburg.nl/nieuws/bekijk-hier-fotos-van-pride-walk-op-roze-maandag/</w:t>
        </w:r>
      </w:hyperlink>
      <w:r>
        <w:t xml:space="preserve"> - This article provides photos of the Pride Walk during Roze Maandag in Tilburg. It highlights the large turnout and the festive atmosphere, with participants carrying protest signs and rainbow flags. The event underscores the importance of visibility and self-expression for the LGBTQIA+ community. (</w:t>
      </w:r>
      <w:hyperlink r:id="rId16">
        <w:r>
          <w:rPr>
            <w:color w:val="0000EE"/>
            <w:u w:val="single"/>
          </w:rPr>
          <w:t>omroeptilburg.nl</w:t>
        </w:r>
      </w:hyperlink>
      <w:r>
        <w:t>)</w:t>
      </w:r>
      <w:r/>
    </w:p>
    <w:p>
      <w:pPr>
        <w:pStyle w:val="ListNumber"/>
        <w:spacing w:line="240" w:lineRule="auto"/>
        <w:ind w:left="720"/>
      </w:pPr>
      <w:r/>
      <w:hyperlink r:id="rId17">
        <w:r>
          <w:rPr>
            <w:color w:val="0000EE"/>
            <w:u w:val="single"/>
          </w:rPr>
          <w:t>https://www.ad.nl/tilburg/frans-bauer-loopt-in-pride-walk-met-honderden-mensen-door-tilburg~a97006f2/</w:t>
        </w:r>
      </w:hyperlink>
      <w:r>
        <w:t xml:space="preserve"> - The article covers the Pride Walk in Tilburg, noting the participation of hundreds, including singer Frans Bauer and Mayor Theo Weterings. The event begins with the arrival of the Roze Maandag Express at Tilburg station, highlighting the city's readiness for Roze Maandag. (</w:t>
      </w:r>
      <w:hyperlink r:id="rId18">
        <w:r>
          <w:rPr>
            <w:color w:val="0000EE"/>
            <w:u w:val="single"/>
          </w:rPr>
          <w:t>ad.nl</w:t>
        </w:r>
      </w:hyperlink>
      <w:r>
        <w:t>)</w:t>
      </w:r>
      <w:r/>
    </w:p>
    <w:p>
      <w:pPr>
        <w:pStyle w:val="ListNumber"/>
        <w:spacing w:line="240" w:lineRule="auto"/>
        <w:ind w:left="720"/>
      </w:pPr>
      <w:r/>
      <w:hyperlink r:id="rId13">
        <w:r>
          <w:rPr>
            <w:color w:val="0000EE"/>
            <w:u w:val="single"/>
          </w:rPr>
          <w:t>https://tilburgwijzer.nl/evenementen/queer-wandeling-cafe-peanuts-stichting-tilburg-pride/</w:t>
        </w:r>
      </w:hyperlink>
      <w:r>
        <w:t xml:space="preserve"> - This event, organised by Martin Luttikholt, is a city walk through former queer nightlife spots in Tilburg from the 1970s and 1980s. It focuses on the history of the LGBTQIA+ community in the city, offering participants a glimpse into a generation often unknown. (</w:t>
      </w:r>
      <w:hyperlink r:id="rId19">
        <w:r>
          <w:rPr>
            <w:color w:val="0000EE"/>
            <w:u w:val="single"/>
          </w:rPr>
          <w:t>tilburgwijzer.nl</w:t>
        </w:r>
      </w:hyperlink>
      <w:r>
        <w:t>)</w:t>
      </w:r>
      <w:r/>
    </w:p>
    <w:p>
      <w:pPr>
        <w:pStyle w:val="ListNumber"/>
        <w:spacing w:line="240" w:lineRule="auto"/>
        <w:ind w:left="720"/>
      </w:pPr>
      <w:r/>
      <w:hyperlink r:id="rId20">
        <w:r>
          <w:rPr>
            <w:color w:val="0000EE"/>
            <w:u w:val="single"/>
          </w:rPr>
          <w:t>https://nltimes.nl/2023/07/22/thousands-people-join-pride-walk-amsterdam</w:t>
        </w:r>
      </w:hyperlink>
      <w:r>
        <w:t xml:space="preserve"> - The article reports on the annual Pride Walk in Amsterdam, with several thousand people participating. The procession starts at Dam Square and moves towards Museumplein, marking the beginning of Queer &amp; Pride week in the capital. (</w:t>
      </w:r>
      <w:hyperlink r:id="rId21">
        <w:r>
          <w:rPr>
            <w:color w:val="0000EE"/>
            <w:u w:val="single"/>
          </w:rPr>
          <w:t>nltimes.nl</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d.nl/tilburg/feest-of-protest-tilburg-en-activisten-botsen-bij-pride-walk~a503950b/" TargetMode="External"/><Relationship Id="rId10" Type="http://schemas.openxmlformats.org/officeDocument/2006/relationships/hyperlink" Target="https://coctilburgbreda.nl/roze-maandag-pride-walk-pride-is-een-protest/" TargetMode="External"/><Relationship Id="rId11" Type="http://schemas.openxmlformats.org/officeDocument/2006/relationships/hyperlink" Target="https://www.ad.nl/tilburg/steeds-groter-en-steeds-activistischer-roze-maandag-van-start-met-drukbezochte-pride-walk~a7eafbbf/" TargetMode="External"/><Relationship Id="rId12" Type="http://schemas.openxmlformats.org/officeDocument/2006/relationships/hyperlink" Target="https://www.omroeptilburg.nl/nieuws/bekijk-hier-fotos-van-pride-walk-op-roze-maandag/" TargetMode="External"/><Relationship Id="rId13" Type="http://schemas.openxmlformats.org/officeDocument/2006/relationships/hyperlink" Target="https://tilburgwijzer.nl/evenementen/queer-wandeling-cafe-peanuts-stichting-tilburg-pride/" TargetMode="External"/><Relationship Id="rId14" Type="http://schemas.openxmlformats.org/officeDocument/2006/relationships/hyperlink" Target="https://coctilburgbreda.nl/roze-maandag-pride-walk-pride-is-een-protest/?utm_source=openai" TargetMode="External"/><Relationship Id="rId15" Type="http://schemas.openxmlformats.org/officeDocument/2006/relationships/hyperlink" Target="https://www.ad.nl/tilburg/steeds-groter-en-steeds-activistischer-roze-maandag-van-start-met-drukbezochte-pride-walk~a7eafbbf/?utm_source=openai" TargetMode="External"/><Relationship Id="rId16" Type="http://schemas.openxmlformats.org/officeDocument/2006/relationships/hyperlink" Target="https://www.omroeptilburg.nl/nieuws/bekijk-hier-fotos-van-pride-walk-op-roze-maandag/?utm_source=openai" TargetMode="External"/><Relationship Id="rId17" Type="http://schemas.openxmlformats.org/officeDocument/2006/relationships/hyperlink" Target="https://www.ad.nl/tilburg/frans-bauer-loopt-in-pride-walk-met-honderden-mensen-door-tilburg~a97006f2/" TargetMode="External"/><Relationship Id="rId18" Type="http://schemas.openxmlformats.org/officeDocument/2006/relationships/hyperlink" Target="https://www.ad.nl/tilburg/frans-bauer-loopt-in-pride-walk-met-honderden-mensen-door-tilburg~a97006f2/?utm_source=openai" TargetMode="External"/><Relationship Id="rId19" Type="http://schemas.openxmlformats.org/officeDocument/2006/relationships/hyperlink" Target="https://tilburgwijzer.nl/evenementen/queer-wandeling-cafe-peanuts-stichting-tilburg-pride/?utm_source=openai" TargetMode="External"/><Relationship Id="rId20" Type="http://schemas.openxmlformats.org/officeDocument/2006/relationships/hyperlink" Target="https://nltimes.nl/2023/07/22/thousands-people-join-pride-walk-amsterdam" TargetMode="External"/><Relationship Id="rId21" Type="http://schemas.openxmlformats.org/officeDocument/2006/relationships/hyperlink" Target="https://nltimes.nl/2023/07/22/thousands-people-join-pride-walk-amsterdam?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