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Documentary on Rural LGBTQ+ Work Lives: Why "Queer Jobs"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Shining a light on overlooked lives, Queer Jobs follows two LGBTQ+ women in rural eastern Kentucky and asks what home and work can look like when identity, community and economic pressure collide , a timely, intimate film from Appalshop that matters for anyone curious about rural queer life.</w:t>
      </w:r>
      <w:r/>
    </w:p>
    <w:p>
      <w:r/>
      <w:r>
        <w:t>Essential Takeaways</w:t>
      </w:r>
      <w:r/>
      <w:r/>
    </w:p>
    <w:p>
      <w:pPr>
        <w:pStyle w:val="ListBullet"/>
        <w:spacing w:line="240" w:lineRule="auto"/>
        <w:ind w:left="720"/>
      </w:pPr>
      <w:r/>
      <w:r>
        <w:rPr>
          <w:b/>
        </w:rPr>
        <w:t>Local focus:</w:t>
      </w:r>
      <w:r>
        <w:t xml:space="preserve"> The film tracks two queer women in eastern Kentucky, showing day‑to‑day jobs and ambitions.</w:t>
      </w:r>
      <w:r/>
    </w:p>
    <w:p>
      <w:pPr>
        <w:pStyle w:val="ListBullet"/>
        <w:spacing w:line="240" w:lineRule="auto"/>
        <w:ind w:left="720"/>
      </w:pPr>
      <w:r/>
      <w:r>
        <w:rPr>
          <w:b/>
        </w:rPr>
        <w:t>Produced by Appalshop:</w:t>
      </w:r>
      <w:r>
        <w:t xml:space="preserve"> A long‑running Whitesburg media collective that amplifies Appalachian voices.</w:t>
      </w:r>
      <w:r/>
    </w:p>
    <w:p>
      <w:pPr>
        <w:pStyle w:val="ListBullet"/>
        <w:spacing w:line="240" w:lineRule="auto"/>
        <w:ind w:left="720"/>
      </w:pPr>
      <w:r/>
      <w:r>
        <w:rPr>
          <w:b/>
        </w:rPr>
        <w:t>Emotional texture:</w:t>
      </w:r>
      <w:r>
        <w:t xml:space="preserve"> Scenes balance work routines with quiet moments of belonging, tension and hope.</w:t>
      </w:r>
      <w:r/>
    </w:p>
    <w:p>
      <w:pPr>
        <w:pStyle w:val="ListBullet"/>
        <w:spacing w:line="240" w:lineRule="auto"/>
        <w:ind w:left="720"/>
      </w:pPr>
      <w:r/>
      <w:r>
        <w:rPr>
          <w:b/>
        </w:rPr>
        <w:t>Wider context:</w:t>
      </w:r>
      <w:r>
        <w:t xml:space="preserve"> The project joins a growing interest in rural LGBTQ+ stories and the economic dilemmas they face.</w:t>
      </w:r>
      <w:r/>
    </w:p>
    <w:p>
      <w:pPr>
        <w:pStyle w:val="ListBullet"/>
        <w:spacing w:line="240" w:lineRule="auto"/>
        <w:ind w:left="720"/>
      </w:pPr>
      <w:r/>
      <w:r>
        <w:rPr>
          <w:b/>
        </w:rPr>
        <w:t>Practical note:</w:t>
      </w:r>
      <w:r>
        <w:t xml:space="preserve"> Useful for community organisers, educators and viewers seeking more authentic representation.</w:t>
      </w:r>
      <w:r/>
      <w:r/>
    </w:p>
    <w:p>
      <w:pPr>
        <w:pStyle w:val="Heading2"/>
      </w:pPr>
      <w:r>
        <w:t>A small film with a big, human feel</w:t>
      </w:r>
      <w:r/>
    </w:p>
    <w:p>
      <w:r/>
      <w:r>
        <w:t>Queer Jobs opens in ordinary places , the diner, the farm, the local clinic , and the camera lingers, so you feel the weight of small routines. According to WUKY, director Nik Lee frames the film around what “home” can mean, and there’s a tactile, lived‑in quality to the images that makes the characters’ choices feel immediate and real. The result is less spectacle and more quiet witness, which is precisely its strength.</w:t>
      </w:r>
      <w:r/>
    </w:p>
    <w:p>
      <w:pPr>
        <w:pStyle w:val="Heading2"/>
      </w:pPr>
      <w:r>
        <w:t>Why Appalshop’s backing matters</w:t>
      </w:r>
      <w:r/>
    </w:p>
    <w:p>
      <w:r/>
      <w:r>
        <w:t>Appalshop has been documenting Appalachian life since 1969, and their involvement signals more than production muscle; it’s a commitment to community‑led storytelling. The organisation’s track record in film and radio gives Queer Jobs both context and credibility, and the project joins other recent releases and exhibits the centre is supporting this summer. That continuity matters when you’re trying to counter stereotypes with nuance.</w:t>
      </w:r>
      <w:r/>
    </w:p>
    <w:p>
      <w:pPr>
        <w:pStyle w:val="Heading2"/>
      </w:pPr>
      <w:r>
        <w:t>Work, identity and the slow churn of economic reality</w:t>
      </w:r>
      <w:r/>
    </w:p>
    <w:p>
      <w:r/>
      <w:r>
        <w:t>At its heart, the film is about choices , the jobs people take, the compromises they make, the pull between staying and leaving. WUKY’s coverage highlights how economic pressures can push queer people out of small towns, and Queer Jobs shows those pressures in human scale: the calluses on hands, the unpaid overtime, the conversations about future plans. If you’re wondering how employment shapes identity in rural areas, this film offers a clear, compassionate primer.</w:t>
      </w:r>
      <w:r/>
    </w:p>
    <w:p>
      <w:pPr>
        <w:pStyle w:val="Heading2"/>
      </w:pPr>
      <w:r>
        <w:t>Representation in rural storytelling , why it’s overdue</w:t>
      </w:r>
      <w:r/>
    </w:p>
    <w:p>
      <w:r/>
      <w:r>
        <w:t>Mainstream media has largely skipped the rural queer experience, so documentaries like this help rebalance the picture. Queer Kentucky and other community outlets have been preserving local LGBTQ+ histories, and Lee’s film slots into that ecosystem by centring the subjects’ voices rather than speaking for them. For viewers used to urban narratives, this is a reminder that belonging and queer life look different outside big cities.</w:t>
      </w:r>
      <w:r/>
    </w:p>
    <w:p>
      <w:pPr>
        <w:pStyle w:val="Heading2"/>
      </w:pPr>
      <w:r>
        <w:t>How to watch, teach or use this film</w:t>
      </w:r>
      <w:r/>
    </w:p>
    <w:p>
      <w:r/>
      <w:r>
        <w:t>If you’re a teacher, a community organiser or just a curious viewer, use Queer Jobs as an entry point for discussion about labour, migration and belonging. Screen it alongside local history material from Appalshop or oral histories from regional archives to deepen context. For festival programmers, the film’s intimate scale makes it ideal for post‑screening Q&amp;As with local activists or the director.</w:t>
      </w:r>
      <w:r/>
    </w:p>
    <w:p>
      <w:r/>
      <w:r>
        <w:t>It's a small, honest film that opens big conversations about work, home and who gets to stay where.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[7]</w:t>
        </w:r>
      </w:hyperlink>
      <w:r>
        <w:t xml:space="preserve">- Paragraph 2: </w:t>
      </w:r>
      <w:hyperlink r:id="rId10">
        <w:r>
          <w:rPr>
            <w:color w:val="0000EE"/>
            <w:u w:val="single"/>
          </w:rPr>
          <w:t>[6]</w:t>
        </w:r>
      </w:hyperlink>
      <w:r>
        <w:t xml:space="preserve">, </w:t>
      </w:r>
      <w:hyperlink r:id="rId12">
        <w:r>
          <w:rPr>
            <w:color w:val="0000EE"/>
            <w:u w:val="single"/>
          </w:rPr>
          <w:t>[2]</w:t>
        </w:r>
      </w:hyperlink>
      <w:r>
        <w:t xml:space="preserve">- Paragraph 3: </w:t>
      </w:r>
      <w:hyperlink r:id="rId10">
        <w:r>
          <w:rPr>
            <w:color w:val="0000EE"/>
            <w:u w:val="single"/>
          </w:rPr>
          <w:t>[6]</w:t>
        </w:r>
      </w:hyperlink>
      <w:r>
        <w:t xml:space="preserve">, </w:t>
      </w:r>
      <w:hyperlink r:id="rId12">
        <w:r>
          <w:rPr>
            <w:color w:val="0000EE"/>
            <w:u w:val="single"/>
          </w:rPr>
          <w:t>[2]</w:t>
        </w:r>
      </w:hyperlink>
      <w:r>
        <w:t xml:space="preserve">- Paragraph 4: </w:t>
      </w:r>
      <w:hyperlink r:id="rId11">
        <w:r>
          <w:rPr>
            <w:color w:val="0000EE"/>
            <w:u w:val="single"/>
          </w:rPr>
          <w:t>[7]</w:t>
        </w:r>
      </w:hyperlink>
      <w:r>
        <w:t xml:space="preserve">, </w:t>
      </w:r>
      <w:hyperlink r:id="rId10">
        <w:r>
          <w:rPr>
            <w:color w:val="0000EE"/>
            <w:u w:val="single"/>
          </w:rPr>
          <w:t>[6]</w:t>
        </w:r>
      </w:hyperlink>
      <w:r>
        <w:t xml:space="preserve">- Paragraph 5: </w:t>
      </w:r>
      <w:hyperlink r:id="rId12">
        <w:r>
          <w:rPr>
            <w:color w:val="0000EE"/>
            <w:u w:val="single"/>
          </w:rPr>
          <w:t>[2]</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https://lexingtonky.news/2026/07/21/documentary-explores-work-lives-of-lgbtq-women-in-rural-kentucky/</w:t>
        </w:r>
      </w:hyperlink>
      <w:r>
        <w:t xml:space="preserve"> - Please view link - unable to able to access data</w:t>
      </w:r>
      <w:r/>
    </w:p>
    <w:p>
      <w:pPr>
        <w:pStyle w:val="ListNumber"/>
        <w:spacing w:line="240" w:lineRule="auto"/>
        <w:ind w:left="720"/>
      </w:pPr>
      <w:r/>
      <w:hyperlink r:id="rId12">
        <w:r>
          <w:rPr>
            <w:color w:val="0000EE"/>
            <w:u w:val="single"/>
          </w:rPr>
          <w:t>https://appalshop.org/new-films-new-exhibits-and-summer-happenings-at-appalshop/</w:t>
        </w:r>
      </w:hyperlink>
      <w:r>
        <w:t xml:space="preserve"> - Appalshop, a media arts organisation based in Whitesburg, Kentucky, has released a new documentary titled 'Queer Jobs' by filmmaker Nik Lee. The film focuses on two young women—one transgender and one nonbinary—working in customer service and hospitality roles to meet basic needs like housing and education. It delves into the benefits and challenges of such employment in the region and explores their future aspirations. The premiere screening was held on June 26th at the Appalshop Solar Pavilion, with the film now available on Appalshop's YouTube channel.</w:t>
      </w:r>
      <w:r/>
    </w:p>
    <w:p>
      <w:pPr>
        <w:pStyle w:val="ListNumber"/>
        <w:spacing w:line="240" w:lineRule="auto"/>
        <w:ind w:left="720"/>
      </w:pPr>
      <w:r/>
      <w:hyperlink r:id="rId13">
        <w:r>
          <w:rPr>
            <w:color w:val="0000EE"/>
            <w:u w:val="single"/>
          </w:rPr>
          <w:t>https://appalshop.org/film/</w:t>
        </w:r>
      </w:hyperlink>
      <w:r>
        <w:t xml:space="preserve"> - Appalshop's Appalachian Media Institute (AMI) has been training young filmmakers since 1988, enabling them to produce documentaries on various subjects, including LGBTQ+ experiences. The AMI film catalog offers a unique snapshot of youth perspectives on central Appalachia over a period of 30 years, with over 1,200 young people having participated in the program.</w:t>
      </w:r>
      <w:r/>
    </w:p>
    <w:p>
      <w:pPr>
        <w:pStyle w:val="ListNumber"/>
        <w:spacing w:line="240" w:lineRule="auto"/>
        <w:ind w:left="720"/>
      </w:pPr>
      <w:r/>
      <w:hyperlink r:id="rId14">
        <w:r>
          <w:rPr>
            <w:color w:val="0000EE"/>
            <w:u w:val="single"/>
          </w:rPr>
          <w:t>https://www.inplainsightdocumentary.com/</w:t>
        </w:r>
      </w:hyperlink>
      <w:r>
        <w:t xml:space="preserve"> - The documentary 'In Plain Sight' explores the lives of LGBTQ+ women in the rural upper Midwest who choose to stay in their communities. Contrary to common perceptions of rural areas as conservative and homophobic, the women featured in the film feel safe, supported, and happy. The film challenges dominant narratives and provides an opportunity to reimagine life for LGBTQ+ individuals in rural settings.</w:t>
      </w:r>
      <w:r/>
    </w:p>
    <w:p>
      <w:pPr>
        <w:pStyle w:val="ListNumber"/>
        <w:spacing w:line="240" w:lineRule="auto"/>
        <w:ind w:left="720"/>
      </w:pPr>
      <w:r/>
      <w:hyperlink r:id="rId15">
        <w:r>
          <w:rPr>
            <w:color w:val="0000EE"/>
            <w:u w:val="single"/>
          </w:rPr>
          <w:t>https://filmfreeway.com/MagentaAppalShort</w:t>
        </w:r>
      </w:hyperlink>
      <w:r>
        <w:t xml:space="preserve"> - Directed by Nik Lee, 'Magenta: An AppalShort' is a documentary that captures the efforts of Shane Terry and his team at the Appalshop Archive to restore materials damaged by a historic flood. The film provides an intimate look at the challenges faced by a rural archive in flux and the importance of preserving cultural heritage in the face of natural disasters.</w:t>
      </w:r>
      <w:r/>
    </w:p>
    <w:p>
      <w:pPr>
        <w:pStyle w:val="ListNumber"/>
        <w:spacing w:line="240" w:lineRule="auto"/>
        <w:ind w:left="720"/>
      </w:pPr>
      <w:r/>
      <w:hyperlink r:id="rId10">
        <w:r>
          <w:rPr>
            <w:color w:val="0000EE"/>
            <w:u w:val="single"/>
          </w:rPr>
          <w:t>https://www.wuky.org/wuky-news/2026-07-21/home-can-be-the-dream-you-want-to-get-to-nik-lee-on-making-queer-jobs</w:t>
        </w:r>
      </w:hyperlink>
      <w:r>
        <w:t xml:space="preserve"> - An article from WUKY 91.3 FM features an interview with filmmaker Nik Lee about the making of 'Queer Jobs.' Lee discusses the inspiration behind the documentary, the experiences of the two LGBTQ+ women featured, and the broader themes of homecoming, economic opportunity, and building fulfilling lives in rural settings. The interview provides insight into the creative process and the film's exploration of identity and community in Appalachia.</w:t>
      </w:r>
      <w:r/>
    </w:p>
    <w:p>
      <w:pPr>
        <w:pStyle w:val="ListNumber"/>
        <w:spacing w:line="240" w:lineRule="auto"/>
        <w:ind w:left="720"/>
      </w:pPr>
      <w:r/>
      <w:hyperlink r:id="rId11">
        <w:r>
          <w:rPr>
            <w:color w:val="0000EE"/>
            <w:u w:val="single"/>
          </w:rPr>
          <w:t>https://queerkentucky.com/appalshop-preserves-lgbtq-stories-in-appalachia-through-film-and-media/</w:t>
        </w:r>
      </w:hyperlink>
      <w:r>
        <w:t xml:space="preserve"> - An article from Queer Kentucky highlights Appalshop's efforts to preserve LGBTQ+ stories in Appalachia through film and media. It discusses various projects, including the 2021 documentary 'As Long As You Can,' produced by Nik Lee and Ellie Mullins, which features interviews with queer Appalachians faced with the choice of whether to stay or leave their Appalachian home. The article emphasizes the importance of community-based media production in amplifying underrepresented voices.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exingtonky.news/2026/07/21/documentary-explores-work-lives-of-lgbtq-women-in-rural-kentucky/" TargetMode="External"/><Relationship Id="rId10" Type="http://schemas.openxmlformats.org/officeDocument/2006/relationships/hyperlink" Target="https://www.wuky.org/wuky-news/2026-07-21/home-can-be-the-dream-you-want-to-get-to-nik-lee-on-making-queer-jobs" TargetMode="External"/><Relationship Id="rId11" Type="http://schemas.openxmlformats.org/officeDocument/2006/relationships/hyperlink" Target="https://queerkentucky.com/appalshop-preserves-lgbtq-stories-in-appalachia-through-film-and-media/" TargetMode="External"/><Relationship Id="rId12" Type="http://schemas.openxmlformats.org/officeDocument/2006/relationships/hyperlink" Target="https://appalshop.org/new-films-new-exhibits-and-summer-happenings-at-appalshop/" TargetMode="External"/><Relationship Id="rId13" Type="http://schemas.openxmlformats.org/officeDocument/2006/relationships/hyperlink" Target="https://appalshop.org/film/" TargetMode="External"/><Relationship Id="rId14" Type="http://schemas.openxmlformats.org/officeDocument/2006/relationships/hyperlink" Target="https://www.inplainsightdocumentary.com/" TargetMode="External"/><Relationship Id="rId15" Type="http://schemas.openxmlformats.org/officeDocument/2006/relationships/hyperlink" Target="https://filmfreeway.com/MagentaAppalSh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