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Theatrical Bridges: How Queer and Trans Stories Build a Just Transition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theatre as a space where queer and trans stories meet everyday lives; directors and educators across the US are staging plays that bridge gender, class and family, and that's reshaping how communities imagine a fairer future. Here’s why these productions matter, how they work, and what to look for next time you book a ticket.</w:t>
      </w:r>
      <w:r/>
    </w:p>
    <w:p>
      <w:r/>
      <w:r>
        <w:t>Essential Takeaways</w:t>
      </w:r>
      <w:r/>
      <w:r/>
    </w:p>
    <w:p>
      <w:pPr>
        <w:pStyle w:val="ListBullet"/>
        <w:spacing w:line="240" w:lineRule="auto"/>
        <w:ind w:left="720"/>
      </w:pPr>
      <w:r/>
      <w:r>
        <w:rPr>
          <w:b/>
        </w:rPr>
        <w:t>Core idea:</w:t>
      </w:r>
      <w:r>
        <w:t xml:space="preserve"> A just transition framework links climate-style economic fairness to social change, suggesting queer and trans transitions should support people across class and culture. </w:t>
      </w:r>
      <w:r/>
    </w:p>
    <w:p>
      <w:pPr>
        <w:pStyle w:val="ListBullet"/>
        <w:spacing w:line="240" w:lineRule="auto"/>
        <w:ind w:left="720"/>
      </w:pPr>
      <w:r/>
      <w:r>
        <w:rPr>
          <w:b/>
        </w:rPr>
        <w:t>Human stories:</w:t>
      </w:r>
      <w:r>
        <w:t xml:space="preserve"> Plays like Wolf Play use sensory, physical action, boxing, puppetry, to make emotional stakes feel immediate and raw. </w:t>
      </w:r>
      <w:r/>
    </w:p>
    <w:p>
      <w:pPr>
        <w:pStyle w:val="ListBullet"/>
        <w:spacing w:line="240" w:lineRule="auto"/>
        <w:ind w:left="720"/>
      </w:pPr>
      <w:r/>
      <w:r>
        <w:rPr>
          <w:b/>
        </w:rPr>
        <w:t>Nuanced characters:</w:t>
      </w:r>
      <w:r>
        <w:t xml:space="preserve"> Theatre can portray people who make mistakes or hold bias without flat villainy, inviting empathy rather than shame. </w:t>
      </w:r>
      <w:r/>
    </w:p>
    <w:p>
      <w:pPr>
        <w:pStyle w:val="ListBullet"/>
        <w:spacing w:line="240" w:lineRule="auto"/>
        <w:ind w:left="720"/>
      </w:pPr>
      <w:r/>
      <w:r>
        <w:rPr>
          <w:b/>
        </w:rPr>
        <w:t>Practical staging:</w:t>
      </w:r>
      <w:r>
        <w:t xml:space="preserve"> Directors balance safety for actors with honest rehearsal work; performances often feel intimate, gritty and honest. </w:t>
      </w:r>
      <w:r/>
    </w:p>
    <w:p>
      <w:pPr>
        <w:pStyle w:val="ListBullet"/>
        <w:spacing w:line="240" w:lineRule="auto"/>
        <w:ind w:left="720"/>
      </w:pPr>
      <w:r/>
      <w:r>
        <w:rPr>
          <w:b/>
        </w:rPr>
        <w:t>Community impact:</w:t>
      </w:r>
      <w:r>
        <w:t xml:space="preserve"> These works can nudge audience members toward new language and openness, making social change feel possible.</w:t>
      </w:r>
      <w:r/>
      <w:r/>
    </w:p>
    <w:p>
      <w:pPr>
        <w:pStyle w:val="Heading2"/>
      </w:pPr>
      <w:r>
        <w:t>Why a "just transition" belongs in queer and trans theatre</w:t>
      </w:r>
      <w:r/>
    </w:p>
    <w:p>
      <w:r/>
      <w:r>
        <w:t>The idea of a just transition comes from environmental justice: move away from damaging systems but support those whose livelihoods depend on them. Applied to gender and sexuality, it asks how change can lift up rather than abandon people who struggle with new norms. In performance, that translates into stories that examine both vulnerability and power, where the smells of the stage, sweat, cardboard puppet glue, the thud of a boxing glove, make policy feel personal. This framing helps theatre-makers design work that builds alliances, not wedges.</w:t>
      </w:r>
      <w:r/>
    </w:p>
    <w:p>
      <w:pPr>
        <w:pStyle w:val="Heading2"/>
      </w:pPr>
      <w:r>
        <w:t>What Wolf Play and similar shows actually do on stage</w:t>
      </w:r>
      <w:r/>
    </w:p>
    <w:p>
      <w:r/>
      <w:r>
        <w:t>Wolf Play stitches together a custody battle, trans identity and class pressures into a visceral theatrical package. Boxing becomes literal and metaphorical; a cardboard puppet becomes a startlingly human presence. The effect: audiences feel the fight in their bones. Directors report intense rehearsal conversations about safety and bias, and actors often leave with shifted perspectives on identity and pronouns. These are not tidy moral tales; they're messy, human and persuasive.</w:t>
      </w:r>
      <w:r/>
    </w:p>
    <w:p>
      <w:pPr>
        <w:pStyle w:val="Heading2"/>
      </w:pPr>
      <w:r>
        <w:t>How nuance beats caricature in bridgebuilding</w:t>
      </w:r>
      <w:r/>
    </w:p>
    <w:p>
      <w:r/>
      <w:r>
        <w:t>Instead of casting someone as a simple villain, plays present complicated people, fathers who resent cost of childrearing, parents coping with postpartum depression, neighbours who misname a child. That nuance invites curiosity rather than condemnation. Theatre that leans into empathy gives people room to change, mirroring the just transition impulse: don't punish confusion, educate and include. Practically, that means dramaturgy that explores motivation and rehearsal spaces where actors practice holding discomfort safely.</w:t>
      </w:r>
      <w:r/>
    </w:p>
    <w:p>
      <w:pPr>
        <w:pStyle w:val="Heading2"/>
      </w:pPr>
      <w:r>
        <w:t>Teaching and community courses: theatre as a rehearsal for social change</w:t>
      </w:r>
      <w:r/>
    </w:p>
    <w:p>
      <w:r/>
      <w:r>
        <w:t>Courses on queer and trans performance often pair plays like Sagittarius Ponderosa with conversations about family, loss and reinvention. Students who started out unsure about pronouns or gender language report gaining confidence through embodiment and discussion. For communities, local productions and post-show talks function like public workshops, they let audiences test new ideas without being put on the spot. If you run a club or want to host a salon, look for shows that offer talk-backs and resources.</w:t>
      </w:r>
      <w:r/>
    </w:p>
    <w:p>
      <w:pPr>
        <w:pStyle w:val="Heading2"/>
      </w:pPr>
      <w:r>
        <w:t>How to choose tickets that build bridges, not walls</w:t>
      </w:r>
      <w:r/>
    </w:p>
    <w:p>
      <w:r/>
      <w:r>
        <w:t>Look for productions that advertise community engagement, rehearsal notes, or trigger/content warnings, these usually indicate care in the room. Smaller venues often offer the closest sense of risk and reward: you can feel the actors breathe, hear the gloves hit, and maybe stay after to ask questions. If you're a parent or educator, pick shows that foreground context and have support materials; if you're new to queer language, seek performances that balance advocacy with explanation so you leave informed, not alienated.</w:t>
      </w:r>
      <w:r/>
    </w:p>
    <w:p>
      <w:r/>
      <w:r>
        <w:t>It's a small shift in what you buy that can make theatre part of a fairer cultural transition.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[7]</w:t>
        </w:r>
      </w:hyperlink>
      <w:r>
        <w:t xml:space="preserve">- Paragraph 3: </w:t>
      </w:r>
      <w:hyperlink r:id="rId12">
        <w:r>
          <w:rPr>
            <w:color w:val="0000EE"/>
            <w:u w:val="single"/>
          </w:rPr>
          <w:t>[6]</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3">
        <w:r>
          <w:rPr>
            <w:color w:val="0000EE"/>
            <w:u w:val="single"/>
          </w:rPr>
          <w:t>[7]</w:t>
        </w:r>
      </w:hyperlink>
      <w:r>
        <w:t xml:space="preserve">- Paragraph 5: </w:t>
      </w:r>
      <w:hyperlink r:id="rId9">
        <w:r>
          <w:rPr>
            <w:color w:val="0000EE"/>
            <w:u w:val="single"/>
          </w:rPr>
          <w:t>[1]</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https://howlround.com/building-theatrical-bridges-queer-and-trans-ohio</w:t>
        </w:r>
      </w:hyperlink>
      <w:r>
        <w:t xml:space="preserve"> - Please view link - unable to able to access data</w:t>
      </w:r>
      <w:r/>
    </w:p>
    <w:p>
      <w:pPr>
        <w:pStyle w:val="ListNumber"/>
        <w:spacing w:line="240" w:lineRule="auto"/>
        <w:ind w:left="720"/>
      </w:pPr>
      <w:r/>
      <w:hyperlink r:id="rId10">
        <w:r>
          <w:rPr>
            <w:color w:val="0000EE"/>
            <w:u w:val="single"/>
          </w:rPr>
          <w:t>https://www.colorado.edu/jtc/just-transition</w:t>
        </w:r>
      </w:hyperlink>
      <w:r>
        <w:t xml:space="preserve"> - The University of Colorado Boulder's Just Transition Collaborative defines environmental justice as the right to a safe and healthy environment for everyone, regardless of race, class, gender, ability, or other considerations. The concept of a 'just transition' recognises that sustainability solutions should prioritise the needs and leadership of those frontline communities who most directly experience the impacts of a warming climate and who have the most at stake in the transition to a renewable energy economy.</w:t>
      </w:r>
      <w:r/>
    </w:p>
    <w:p>
      <w:pPr>
        <w:pStyle w:val="ListNumber"/>
        <w:spacing w:line="240" w:lineRule="auto"/>
        <w:ind w:left="720"/>
      </w:pPr>
      <w:r/>
      <w:hyperlink r:id="rId14">
        <w:r>
          <w:rPr>
            <w:color w:val="0000EE"/>
            <w:u w:val="single"/>
          </w:rPr>
          <w:t>https://movementstrategy.org/just-transition/</w:t>
        </w:r>
      </w:hyperlink>
      <w:r>
        <w:t xml:space="preserve"> - The Movement Strategy Center describes a Just Transition as a set of unifying principles and practices supporting a just society that has shifted from an extractive economy to a waste-free, regenerative economy. It must be equitable and must redress past harms; and its process must be just or the outcome will not be. The strategies that inspired the Just Transition were forged by labor unions and environmental justice groups, and were rooted in low-income communities of color.</w:t>
      </w:r>
      <w:r/>
    </w:p>
    <w:p>
      <w:pPr>
        <w:pStyle w:val="ListNumber"/>
        <w:spacing w:line="240" w:lineRule="auto"/>
        <w:ind w:left="720"/>
      </w:pPr>
      <w:r/>
      <w:hyperlink r:id="rId11">
        <w:r>
          <w:rPr>
            <w:color w:val="0000EE"/>
            <w:u w:val="single"/>
          </w:rPr>
          <w:t>https://www.tni.org/en/publication/just-transition</w:t>
        </w:r>
      </w:hyperlink>
      <w:r>
        <w:t xml:space="preserve"> - The Transnational Institute discusses the concept of a 'just transition' as a contested term and a space of contestation into which social movements are stepping in order to shape the common understanding of the term. A robust and radical vision of just transition sees environmental destruction, capitalist extraction, imperialist violence, inequality, exploitation, and marginalisation along the axes of race, class, and gender as simultaneous effects of one global system which must be transformed.</w:t>
      </w:r>
      <w:r/>
    </w:p>
    <w:p>
      <w:pPr>
        <w:pStyle w:val="ListNumber"/>
        <w:spacing w:line="240" w:lineRule="auto"/>
        <w:ind w:left="720"/>
      </w:pPr>
      <w:r/>
      <w:hyperlink r:id="rId15">
        <w:r>
          <w:rPr>
            <w:color w:val="0000EE"/>
            <w:u w:val="single"/>
          </w:rPr>
          <w:t>https://en.wikipedia.org/wiki/Just_transition</w:t>
        </w:r>
      </w:hyperlink>
      <w:r>
        <w:t xml:space="preserve"> - The Wikipedia article on 'Just transition' explains that the concept emerged in the 1980s through efforts by U.S. trade unions to protect workers' rights and livelihoods as economies shift to sustainable production, primarily protecting workers affected by environmental regulations. Since then, it has evolved and gained global recognition, including having a place in the Paris Agreement in 2015. A just transition focuses on the connection between energy transition and equitable approaches to decarbonization that support broader development goals.</w:t>
      </w:r>
      <w:r/>
    </w:p>
    <w:p>
      <w:pPr>
        <w:pStyle w:val="ListNumber"/>
        <w:spacing w:line="240" w:lineRule="auto"/>
        <w:ind w:left="720"/>
      </w:pPr>
      <w:r/>
      <w:hyperlink r:id="rId12">
        <w:r>
          <w:rPr>
            <w:color w:val="0000EE"/>
            <w:u w:val="single"/>
          </w:rPr>
          <w:t>https://www.8asians.com/2023/02/15/nyc-theater-review-wolf-play-by-hansol-jung/</w:t>
        </w:r>
      </w:hyperlink>
      <w:r>
        <w:t xml:space="preserve"> - 8Asians provides a review of 'Wolf Play' by Hansol Jung, describing it as an enthralling play about an off-the-record adoption, about children and parents and family, about a wolf and his pack. The play opened on February 13, 2023, and is playing through March 19. The review highlights the intimate space of the black box theater and the innovative use of a puppet to represent the young Korean boy, Peter Jr.</w:t>
      </w:r>
      <w:r/>
    </w:p>
    <w:p>
      <w:pPr>
        <w:pStyle w:val="ListNumber"/>
        <w:spacing w:line="240" w:lineRule="auto"/>
        <w:ind w:left="720"/>
      </w:pPr>
      <w:r/>
      <w:hyperlink r:id="rId13">
        <w:r>
          <w:rPr>
            <w:color w:val="0000EE"/>
            <w:u w:val="single"/>
          </w:rPr>
          <w:t>https://theatre-press.com/2023/03/20/wolf-play-by-hansol-jung/</w:t>
        </w:r>
      </w:hyperlink>
      <w:r>
        <w:t xml:space="preserve"> - Theatre Press offers a review of 'Wolf Play' by Hansol Jung, describing it as a passionate and intricate story of family, love, loss, queerness, and otherness. The play features a 6-year-old Korean boy, Wolf, who is adopted by a queer couple in San Francisco. The review praises the strong themes of the fear of otherness—Asian, queerness, and loneliness—that shine through on stage.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owlround.com/building-theatrical-bridges-queer-and-trans-ohio" TargetMode="External"/><Relationship Id="rId10" Type="http://schemas.openxmlformats.org/officeDocument/2006/relationships/hyperlink" Target="https://www.colorado.edu/jtc/just-transition" TargetMode="External"/><Relationship Id="rId11" Type="http://schemas.openxmlformats.org/officeDocument/2006/relationships/hyperlink" Target="https://www.tni.org/en/publication/just-transition" TargetMode="External"/><Relationship Id="rId12" Type="http://schemas.openxmlformats.org/officeDocument/2006/relationships/hyperlink" Target="https://www.8asians.com/2023/02/15/nyc-theater-review-wolf-play-by-hansol-jung/" TargetMode="External"/><Relationship Id="rId13" Type="http://schemas.openxmlformats.org/officeDocument/2006/relationships/hyperlink" Target="https://theatre-press.com/2023/03/20/wolf-play-by-hansol-jung/" TargetMode="External"/><Relationship Id="rId14" Type="http://schemas.openxmlformats.org/officeDocument/2006/relationships/hyperlink" Target="https://movementstrategy.org/just-transition/" TargetMode="External"/><Relationship Id="rId15" Type="http://schemas.openxmlformats.org/officeDocument/2006/relationships/hyperlink" Target="https://en.wikipedia.org/wiki/Just_transi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