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Montreal’s Activists: Michael Hendricks and the Fight for Equal Marriage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Remembering Michael Hendricks, a relentless Montreal activist whose campaigning helped turn a private love into a public right; his death at 84 underscores how grassroots pressure, the AIDS crisis and decades of quiet persistence reshaped Quebec law and community memory.</w:t>
      </w:r>
      <w:r/>
    </w:p>
    <w:p>
      <w:r/>
      <w:r>
        <w:t>Essential Takeaways</w:t>
      </w:r>
      <w:r/>
      <w:r/>
    </w:p>
    <w:p>
      <w:pPr>
        <w:pStyle w:val="ListBullet"/>
        <w:spacing w:line="240" w:lineRule="auto"/>
        <w:ind w:left="720"/>
      </w:pPr>
      <w:r/>
      <w:r>
        <w:rPr>
          <w:b/>
        </w:rPr>
        <w:t>Lifelong campaigner:</w:t>
      </w:r>
      <w:r>
        <w:t xml:space="preserve"> Hendricks spent more than 30 years fighting for recognition of same-sex relationships in Quebec. </w:t>
      </w:r>
      <w:r/>
    </w:p>
    <w:p>
      <w:pPr>
        <w:pStyle w:val="ListBullet"/>
        <w:spacing w:line="240" w:lineRule="auto"/>
        <w:ind w:left="720"/>
      </w:pPr>
      <w:r/>
      <w:r>
        <w:rPr>
          <w:b/>
        </w:rPr>
        <w:t>Pivotal plaintiffs:</w:t>
      </w:r>
      <w:r>
        <w:t xml:space="preserve"> He and René LeBoeuf became the first same-sex couple legally married in Quebec on 1 April 2004. </w:t>
      </w:r>
      <w:r/>
    </w:p>
    <w:p>
      <w:pPr>
        <w:pStyle w:val="ListBullet"/>
        <w:spacing w:line="240" w:lineRule="auto"/>
        <w:ind w:left="720"/>
      </w:pPr>
      <w:r/>
      <w:r>
        <w:rPr>
          <w:b/>
        </w:rPr>
        <w:t>Community memory work:</w:t>
      </w:r>
      <w:r>
        <w:t xml:space="preserve"> They pushed for Parc de l’Espoir, a lasting AIDS memorial in Montreal’s gay village, and defended it two decades later. </w:t>
      </w:r>
      <w:r/>
    </w:p>
    <w:p>
      <w:pPr>
        <w:pStyle w:val="ListBullet"/>
        <w:spacing w:line="240" w:lineRule="auto"/>
        <w:ind w:left="720"/>
      </w:pPr>
      <w:r/>
      <w:r>
        <w:rPr>
          <w:b/>
        </w:rPr>
        <w:t>End of life choice:</w:t>
      </w:r>
      <w:r>
        <w:t xml:space="preserve"> Hendricks died after requesting medical assistance in dying, following a degenerative lung illness. </w:t>
      </w:r>
      <w:r/>
    </w:p>
    <w:p>
      <w:pPr>
        <w:pStyle w:val="ListBullet"/>
        <w:spacing w:line="240" w:lineRule="auto"/>
        <w:ind w:left="720"/>
      </w:pPr>
      <w:r/>
      <w:r>
        <w:rPr>
          <w:b/>
        </w:rPr>
        <w:t>Legacy of ordinary rights:</w:t>
      </w:r>
      <w:r>
        <w:t xml:space="preserve"> Their fight centred on everyday protections , inheritance, next-of-kin recognition and the right to family life.</w:t>
      </w:r>
      <w:r/>
      <w:r/>
    </w:p>
    <w:p>
      <w:pPr>
        <w:pStyle w:val="Heading2"/>
      </w:pPr>
      <w:r>
        <w:t>A life shaped by love and urgency</w:t>
      </w:r>
      <w:r/>
    </w:p>
    <w:p>
      <w:r/>
      <w:r>
        <w:t>Michael Hendricks arrived in Canada as a young draft evader from New Jersey and found a home in Montreal, a city that would become the stage for his activism and his family life. He met René LeBoeuf at a New Year’s party in the 1970s, and the two spent more than 40 years together , a partnership that fuelled a very public fight for very private rights. The detail that resonates is simple: they wanted what most couples want , legal recognition that protects you when sickness or death arrives.</w:t>
      </w:r>
      <w:r/>
    </w:p>
    <w:p>
      <w:pPr>
        <w:pStyle w:val="Heading2"/>
      </w:pPr>
      <w:r>
        <w:t>From AIDS activism to public memorials</w:t>
      </w:r>
      <w:r/>
    </w:p>
    <w:p>
      <w:r/>
      <w:r>
        <w:t>The AIDS crisis of the 1980s and 90s was the crucible for their political life. Hendricks and LeBoeuf were central in ACT UP Montreal, pushing local officials to acknowledge the human toll. Their persistence helped break municipal resistance and led to Parc de l’Espoir, a permanent memorial in the heart of Montreal’s gay village. That park isn’t just stone and grass; it became a collective memory and a claim on civic space for a community that had been ignored.</w:t>
      </w:r>
      <w:r/>
    </w:p>
    <w:p>
      <w:pPr>
        <w:pStyle w:val="Heading2"/>
      </w:pPr>
      <w:r>
        <w:t>Turning protest into precedent: the marriage fights</w:t>
      </w:r>
      <w:r/>
    </w:p>
    <w:p>
      <w:r/>
      <w:r>
        <w:t>The pair moved from protest to courtroom as marriage equality became the next frontier. Starting public demonstrations in the mid-1990s, they then sued Quebec in 2001, arguing the province’s refusal to perform same-sex marriages violated the Charter. Court rulings in 2002 and 2004 dismantled the legal obstacles and, on 1 April 2004, the couple were married at the Palais de justice de Montréal , Quebec’s first legal same-sex marriage. That case shows how local activism can intersect with legal strategy to change a society’s rules.</w:t>
      </w:r>
      <w:r/>
    </w:p>
    <w:p>
      <w:pPr>
        <w:pStyle w:val="Heading2"/>
      </w:pPr>
      <w:r>
        <w:t>Defending hard-won gains into old age</w:t>
      </w:r>
      <w:r/>
    </w:p>
    <w:p>
      <w:r/>
      <w:r>
        <w:t>Hendricks didn’t fade from the public eye after marriage became legal. In 2019, at 80, he rallied again when a borough plan threatened to redesign Parc de l’Espoir without community consultation. He and LeBoeuf mobilised residents to oppose the move and the plan was abandoned. It’s a good reminder that memorials and rights aren’t one-off victories; they require ongoing care and attention.</w:t>
      </w:r>
      <w:r/>
    </w:p>
    <w:p>
      <w:pPr>
        <w:pStyle w:val="Heading2"/>
      </w:pPr>
      <w:r>
        <w:t>What their story means today</w:t>
      </w:r>
      <w:r/>
    </w:p>
    <w:p>
      <w:r/>
      <w:r>
        <w:t>Their decades-long partnership and activism reframed the conversation about rights as a matter of ordinary life , who inherits, who decides, who is recognised. For anyone today shopping for wedding venues or thinking about estate planning, the lesson is practical: legal recognition matters in small, real ways. For activists, the Hendricks–LeBoeuf story shows that sustained local organising, combined with strategic litigation, can reshape public policy.</w:t>
      </w:r>
      <w:r/>
    </w:p>
    <w:p>
      <w:r/>
      <w:r>
        <w:t>It's a small change that can make every relationship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[5]</w:t>
        </w:r>
      </w:hyperlink>
      <w:r>
        <w:t xml:space="preserve">, </w:t>
      </w:r>
      <w:hyperlink r:id="rId9">
        <w:r>
          <w:rPr>
            <w:color w:val="0000EE"/>
            <w:u w:val="single"/>
          </w:rPr>
          <w:t>[2]</w:t>
        </w:r>
      </w:hyperlink>
      <w:r>
        <w:t xml:space="preserve">- Paragraph 3: </w:t>
      </w:r>
      <w:hyperlink r:id="rId12">
        <w:r>
          <w:rPr>
            <w:color w:val="0000EE"/>
            <w:u w:val="single"/>
          </w:rPr>
          <w:t>[3]</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[5]</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https://www.thatericalper.com/2026/07/21/michael-hendricks-half-of-quebecs-first-legally-married-same-sex-couple-dies-at-84/</w:t>
        </w:r>
      </w:hyperlink>
      <w:r>
        <w:t xml:space="preserve"> - Please view link - unable to able to access data</w:t>
      </w:r>
      <w:r/>
    </w:p>
    <w:p>
      <w:pPr>
        <w:pStyle w:val="ListNumber"/>
        <w:spacing w:line="240" w:lineRule="auto"/>
        <w:ind w:left="720"/>
      </w:pPr>
      <w:r/>
      <w:hyperlink r:id="rId9">
        <w:r>
          <w:rPr>
            <w:color w:val="0000EE"/>
            <w:u w:val="single"/>
          </w:rPr>
          <w:t>https://www.thatericalper.com/2026/07/21/michael-hendricks-half-of-quebecs-first-legally-married-same-sex-couple-dies-at-84/</w:t>
        </w:r>
      </w:hyperlink>
      <w:r>
        <w:t xml:space="preserve"> - Michael Hendricks, aged 84, passed away on July 18, 2026, after requesting medical assistance in dying due to a degenerative lung disease. Born in New Jersey, he moved to Montreal during the Vietnam War and met René LeBoeuf at a New Year's party in the 1970s. Together for over 40 years, they were central figures in ACT UP Montreal during the AIDS crisis, advocating for a memorial to those lost to AIDS. Their efforts led to the creation of Parc de l'Espoir in Montreal's gay village. In 2001, they sued the Quebec government for the right to marry, and in 2004, became the first same-sex couple legally married in Quebec. Hendricks remained active in advocacy until his death, opposing plans to redesign Parc de l'Espoir in 2019. He is survived by LeBoeuf, his partner and husband of over 40 years.</w:t>
      </w:r>
      <w:r/>
    </w:p>
    <w:p>
      <w:pPr>
        <w:pStyle w:val="ListNumber"/>
        <w:spacing w:line="240" w:lineRule="auto"/>
        <w:ind w:left="720"/>
      </w:pPr>
      <w:r/>
      <w:hyperlink r:id="rId12">
        <w:r>
          <w:rPr>
            <w:color w:val="0000EE"/>
            <w:u w:val="single"/>
          </w:rPr>
          <w:t>https://en.wikipedia.org/wiki/Same-sex_marriage_in_Quebec</w:t>
        </w:r>
      </w:hyperlink>
      <w:r>
        <w:t xml:space="preserve"> - Same-sex marriage in Quebec became legal following a landmark court ruling. In 2000, Michael Hendricks and René LeBoeuf applied for a marriage licence in Montreal but were denied. They filed a lawsuit against the Quebec government, arguing that the refusal violated the Canadian Charter of Rights and Freedoms. In September 2002, the Quebec Superior Court ruled in their favour, declaring the limitation of marriage to opposite-sex couples unconstitutional. The Quebec Court of Appeal upheld this decision in March 2004, leading to the immediate issuance of same-sex marriage licences. Hendricks and LeBoeuf married on April 1, 2004, becoming the first same-sex couple legally married in Quebec. This case was pivotal in the broader movement for same-sex marriage rights in Canada.</w:t>
      </w:r>
      <w:r/>
    </w:p>
    <w:p>
      <w:pPr>
        <w:pStyle w:val="ListNumber"/>
        <w:spacing w:line="240" w:lineRule="auto"/>
        <w:ind w:left="720"/>
      </w:pPr>
      <w:r/>
      <w:hyperlink r:id="rId10">
        <w:r>
          <w:rPr>
            <w:color w:val="0000EE"/>
            <w:u w:val="single"/>
          </w:rPr>
          <w:t>https://en.wikipedia.org/wiki/Michael_Hendricks_and_Ren%C3%A9_Leboeuf</w:t>
        </w:r>
      </w:hyperlink>
      <w:r>
        <w:t xml:space="preserve"> - Michael Hendricks and René LeBoeuf were Canadian–American gay rights activists known for their significant contributions to LGBTQ+ rights in Quebec. In the 1980s and 1990s, they were central figures in ACT UP Montreal, advocating for a permanent memorial to those lost to AIDS. Their efforts resulted in the creation of Parc de l'Espoir in Montreal's gay village. In 2001, they sued the Quebec government for the right to marry, and in 2004, became the first same-sex couple legally married in Quebec. Their activism extended into their later years, including opposing plans to redesign Parc de l'Espoir in 2019. They celebrated their 20th wedding anniversary in 2024.</w:t>
      </w:r>
      <w:r/>
    </w:p>
    <w:p>
      <w:pPr>
        <w:pStyle w:val="ListNumber"/>
        <w:spacing w:line="240" w:lineRule="auto"/>
        <w:ind w:left="720"/>
      </w:pPr>
      <w:r/>
      <w:hyperlink r:id="rId11">
        <w:r>
          <w:rPr>
            <w:color w:val="0000EE"/>
            <w:u w:val="single"/>
          </w:rPr>
          <w:t>https://www.mtl.org/en/experience/remembrance-and-celebration-parc-de-lespoir</w:t>
        </w:r>
      </w:hyperlink>
      <w:r>
        <w:t xml:space="preserve"> - Parc de l'Espoir, located in Montreal's gay village, is a memorial dedicated to those who have died from HIV/AIDS. Founded by ACT UP Montréal on World AIDS Day in 1991, the park was officially inaugurated by the city in 1997. It serves as a place of remembrance and celebration for the LGBTQ+ community and those affected by HIV/AIDS. The park has been a site for vigils and events related to the community, including commemorations for the victims of the Orlando shooting in 2016. In August 2021, the park was relaunched with new landscaping by the city of Montréal.</w:t>
      </w:r>
      <w:r/>
    </w:p>
    <w:p>
      <w:pPr>
        <w:pStyle w:val="ListNumber"/>
        <w:spacing w:line="240" w:lineRule="auto"/>
        <w:ind w:left="720"/>
      </w:pPr>
      <w:r/>
      <w:hyperlink r:id="rId13">
        <w:r>
          <w:rPr>
            <w:color w:val="0000EE"/>
            <w:u w:val="single"/>
          </w:rPr>
          <w:t>https://www.mrt.com/news/article/Celebran-primer-matrimonio-gay-de-Quebec-7766083.php</w:t>
        </w:r>
      </w:hyperlink>
      <w:r>
        <w:t xml:space="preserve"> - On March 31, 2004, Michael Hendricks, 62, and René LeBoeuf, 48, became the first same-sex couple legally married in Quebec. The ceremony took place at the Montreal Courthouse, attended by approximately 100 friends and colleagues. Their marriage followed a ruling by the Quebec Court of Appeal, which declared the traditional definition of marriage discriminatory and unjustified. This landmark event marked a significant moment in the fight for LGBTQ+ rights in Canada.</w:t>
      </w:r>
      <w:r/>
    </w:p>
    <w:p>
      <w:pPr>
        <w:pStyle w:val="ListNumber"/>
        <w:spacing w:line="240" w:lineRule="auto"/>
        <w:ind w:left="720"/>
      </w:pPr>
      <w:r/>
      <w:hyperlink r:id="rId14">
        <w:r>
          <w:rPr>
            <w:color w:val="0000EE"/>
            <w:u w:val="single"/>
          </w:rPr>
          <w:t>https://xtramagazine.com/power/quebecs-first-married-gay-couple-celebrates-10th-anniversary-59445</w:t>
        </w:r>
      </w:hyperlink>
      <w:r>
        <w:t xml:space="preserve"> - In April 2014, Michael Hendricks and René LeBoeuf celebrated the 10th anniversary of their legal marriage in Quebec. Their marriage on April 1, 2004, followed a landmark Quebec Superior Court ruling that granted them the right to marry. The couple, together for over 40 years, were central figures in ACT UP Montreal during the AIDS crisis, advocating for a permanent memorial to those lost to AIDS. Their legal victory was pivotal in the broader movement for same-sex marriage rights in Canada, leading to national legalization in 2005.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atericalper.com/2026/07/21/michael-hendricks-half-of-quebecs-first-legally-married-same-sex-couple-dies-at-84/" TargetMode="External"/><Relationship Id="rId10" Type="http://schemas.openxmlformats.org/officeDocument/2006/relationships/hyperlink" Target="https://en.wikipedia.org/wiki/Michael_Hendricks_and_Ren%C3%A9_Leboeuf" TargetMode="External"/><Relationship Id="rId11" Type="http://schemas.openxmlformats.org/officeDocument/2006/relationships/hyperlink" Target="https://www.mtl.org/en/experience/remembrance-and-celebration-parc-de-lespoir" TargetMode="External"/><Relationship Id="rId12" Type="http://schemas.openxmlformats.org/officeDocument/2006/relationships/hyperlink" Target="https://en.wikipedia.org/wiki/Same-sex_marriage_in_Quebec" TargetMode="External"/><Relationship Id="rId13" Type="http://schemas.openxmlformats.org/officeDocument/2006/relationships/hyperlink" Target="https://www.mrt.com/news/article/Celebran-primer-matrimonio-gay-de-Quebec-7766083.php" TargetMode="External"/><Relationship Id="rId14" Type="http://schemas.openxmlformats.org/officeDocument/2006/relationships/hyperlink" Target="https://xtramagazine.com/power/quebecs-first-married-gay-couple-celebrates-10th-anniversary-594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