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LGBTQIA+ Books with Disabled Characters to Read This Disability Pride Month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Disability Pride Month by discovering tender, funny and fierce LGBTQIA+ stories that include characters with physical disabilities, chronic illness and neurodivergence , readers across the UK and beyond are turning to these titles for richer, more honest representation and emotional depth.</w:t>
      </w:r>
      <w:r/>
    </w:p>
    <w:p>
      <w:r/>
      <w:r>
        <w:t>Essential Takeaways</w:t>
      </w:r>
      <w:r/>
      <w:r/>
    </w:p>
    <w:p>
      <w:pPr>
        <w:pStyle w:val="ListBullet"/>
        <w:spacing w:line="240" w:lineRule="auto"/>
        <w:ind w:left="720"/>
      </w:pPr>
      <w:r/>
      <w:r>
        <w:rPr>
          <w:b/>
        </w:rPr>
        <w:t>Wide range:</w:t>
      </w:r>
      <w:r>
        <w:t xml:space="preserve"> Picks include YA and adult fiction that portray anxiety, depression, autism, chronic illness and physical disability.</w:t>
      </w:r>
      <w:r/>
    </w:p>
    <w:p>
      <w:pPr>
        <w:pStyle w:val="ListBullet"/>
        <w:spacing w:line="240" w:lineRule="auto"/>
        <w:ind w:left="720"/>
      </w:pPr>
      <w:r/>
      <w:r>
        <w:rPr>
          <w:b/>
        </w:rPr>
        <w:t>Authentic voices:</w:t>
      </w:r>
      <w:r>
        <w:t xml:space="preserve"> Many books are written by LGBTQIA+ authors who bring lived experience or well-researched nuance to their characters.</w:t>
      </w:r>
      <w:r/>
    </w:p>
    <w:p>
      <w:pPr>
        <w:pStyle w:val="ListBullet"/>
        <w:spacing w:line="240" w:lineRule="auto"/>
        <w:ind w:left="720"/>
      </w:pPr>
      <w:r/>
      <w:r>
        <w:rPr>
          <w:b/>
        </w:rPr>
        <w:t>Emotional textures:</w:t>
      </w:r>
      <w:r>
        <w:t xml:space="preserve"> Expect humour, heartbreak and resilience , these stories show queer lives beyond romance.</w:t>
      </w:r>
      <w:r/>
    </w:p>
    <w:p>
      <w:pPr>
        <w:pStyle w:val="ListBullet"/>
        <w:spacing w:line="240" w:lineRule="auto"/>
        <w:ind w:left="720"/>
      </w:pPr>
      <w:r/>
      <w:r>
        <w:rPr>
          <w:b/>
        </w:rPr>
        <w:t>Practical for readers:</w:t>
      </w:r>
      <w:r>
        <w:t xml:space="preserve"> Great for book groups, classroom discussion, or anyone seeking empathetic, educational reads.</w:t>
      </w:r>
      <w:r/>
    </w:p>
    <w:p>
      <w:pPr>
        <w:pStyle w:val="ListBullet"/>
        <w:spacing w:line="240" w:lineRule="auto"/>
        <w:ind w:left="720"/>
      </w:pPr>
      <w:r/>
      <w:r>
        <w:rPr>
          <w:b/>
        </w:rPr>
        <w:t>Accessible suggestions:</w:t>
      </w:r>
      <w:r>
        <w:t xml:space="preserve"> Look for audiobooks, large print or library copies if you need alternate formats.</w:t>
      </w:r>
      <w:r/>
      <w:r/>
    </w:p>
    <w:p>
      <w:pPr>
        <w:pStyle w:val="Heading2"/>
      </w:pPr>
      <w:r>
        <w:t>Why these queer-disabled books matter , and why readers notice the difference</w:t>
      </w:r>
      <w:r/>
    </w:p>
    <w:p>
      <w:r/>
      <w:r>
        <w:t>The first thing that strikes you is how layered the characters feel: disability and queerness aren’t plot devices, they’re part of whole lives full of family rows, school days, workplace awkwardness and small joys. Libraries and indie booksellers have been curating lists because readers ask for nuance, not stereotypes. According to community lists and reading guides, that demand is growing, and it’s changing what publishers commission. If you want stories that sound like people you know, these picks deliver.</w:t>
      </w:r>
      <w:r/>
    </w:p>
    <w:p>
      <w:pPr>
        <w:pStyle w:val="Heading2"/>
      </w:pPr>
      <w:r>
        <w:t>Where to start , heartwarming, sharp and entry-level choices</w:t>
      </w:r>
      <w:r/>
    </w:p>
    <w:p>
      <w:r/>
      <w:r>
        <w:t>If you’re new to this corner of queer literature, begin with gently funny or poignant books that put identity and illness side by side without melodrama. Young adult lists and curated shop shelves often highlight titles that are easy to share in a book group and spark useful conversations about representation. Look for contemporary coming-of-age novels and light contemporary fiction to ease into the themes, then branch out into more complex, adult-centred narratives.</w:t>
      </w:r>
      <w:r/>
    </w:p>
    <w:p>
      <w:pPr>
        <w:pStyle w:val="Heading2"/>
      </w:pPr>
      <w:r>
        <w:t>Deep dives , novels that handle neurodivergence and mental health with care</w:t>
      </w:r>
      <w:r/>
    </w:p>
    <w:p>
      <w:r/>
      <w:r>
        <w:t>Some novels focus on neurodivergent perspectives or mental-health journeys in vivid, sensory detail. These books tend to foreground interior life , sensory overload, anxious ruminations, the logic of routine , and pair that with queer identity in ways that feel specific and true. Readers who want insight into conditions such as autism, bipolar disorder or chronic anxiety will find compassionate portrayals that refuse tidy resolutions. Tip: read reviews from disabled critics to check whether a portrayal aligns respectfully with lived experience.</w:t>
      </w:r>
      <w:r/>
    </w:p>
    <w:p>
      <w:pPr>
        <w:pStyle w:val="Heading2"/>
      </w:pPr>
      <w:r>
        <w:t>Classics and essays that inform the bigger conversation</w:t>
      </w:r>
      <w:r/>
    </w:p>
    <w:p>
      <w:r/>
      <w:r>
        <w:t>Alongside fiction, there are influential non-fiction works and manifestos that shape how we think about disability and queer politics. Essays and historical surveys help explain the roots of disability activism within LGBTQIA+ movements and vice versa. These titles are useful if you’re preparing to lead a discussion or want context for what you read in novels. Libraries and curated online lists can point you to accessible editions and introductory essays.</w:t>
      </w:r>
      <w:r/>
    </w:p>
    <w:p>
      <w:pPr>
        <w:pStyle w:val="Heading2"/>
      </w:pPr>
      <w:r>
        <w:t>Practical tips for choosing and sharing these books</w:t>
      </w:r>
      <w:r/>
    </w:p>
    <w:p>
      <w:r/>
      <w:r>
        <w:t>If you plan a book group, pick a mix: one lighter YA title, one challenging adult novel and one essay collection for context. Check for trigger or content warnings and for format options , many libraries now list audio and large print. When recommending, be specific: mention which kind of disability or neurodivergence is represented, and whether the perspective is first-person or third. That helps readers find the right emotional match.</w:t>
      </w:r>
      <w:r/>
    </w:p>
    <w:p>
      <w:pPr>
        <w:pStyle w:val="Heading2"/>
      </w:pPr>
      <w:r>
        <w:t>Where to find more , libraries, indie shops and community lists</w:t>
      </w:r>
      <w:r/>
    </w:p>
    <w:p>
      <w:r/>
      <w:r>
        <w:t>Your local library is an excellent first stop: their curated reading lists and librarians’ recommendations can point you toward recent titles and accessible formats. Independent bookshops often curate themed lists and support LGBTQIA+ and disability-positive publishers. Online community reading lists and bookshop collections compiled by queer readers offer continual updates and seasonal suggestions.</w:t>
      </w:r>
      <w:r/>
    </w:p>
    <w:p>
      <w:r/>
      <w:r>
        <w:t>It's a small change in your TBR that can open a much wider world of empathy and understanding.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https://www.toledolibrary.org/blog/10-lgbtqia-books-with-disabled-characters/</w:t>
        </w:r>
      </w:hyperlink>
      <w:r>
        <w:t xml:space="preserve"> - Please view link - unable to able to access data</w:t>
      </w:r>
      <w:r/>
    </w:p>
    <w:p>
      <w:pPr>
        <w:pStyle w:val="ListNumber"/>
        <w:spacing w:line="240" w:lineRule="auto"/>
        <w:ind w:left="720"/>
      </w:pPr>
      <w:r/>
      <w:hyperlink r:id="rId10">
        <w:r>
          <w:rPr>
            <w:color w:val="0000EE"/>
            <w:u w:val="single"/>
          </w:rPr>
          <w:t>https://bookshop.org/lists/lgbtq-books-with-disabled-characters</w:t>
        </w:r>
      </w:hyperlink>
      <w:r>
        <w:t xml:space="preserve"> - This curated list on Bookshop.org features LGBTQ+ books that include disabled characters. Titles such as 'The Problem with Gravity' by Michelle Mohrweis and 'The Pronoun Book' by Chris Ayala-Kronos and Marco Tirado are highlighted, offering diverse narratives that intertwine LGBTQ+ identities with experiences of disability.</w:t>
      </w:r>
      <w:r/>
    </w:p>
    <w:p>
      <w:pPr>
        <w:pStyle w:val="ListNumber"/>
        <w:spacing w:line="240" w:lineRule="auto"/>
        <w:ind w:left="720"/>
      </w:pPr>
      <w:r/>
      <w:hyperlink r:id="rId11">
        <w:r>
          <w:rPr>
            <w:color w:val="0000EE"/>
            <w:u w:val="single"/>
          </w:rPr>
          <w:t>https://lgbtqreads.com/representation/disability-neurodivergence/</w:t>
        </w:r>
      </w:hyperlink>
      <w:r>
        <w:t xml:space="preserve"> - LGBTQ Reads provides a comprehensive list of books featuring disabled and neurodivergent queer characters. The compilation includes works like 'Stars in Your Eyes' by Kacen Callender and 'Your Final Moments' by Jay Coles, showcasing the intersection of LGBTQ+ identities with various disabilities and neurodivergent experiences.</w:t>
      </w:r>
      <w:r/>
    </w:p>
    <w:p>
      <w:pPr>
        <w:pStyle w:val="ListNumber"/>
        <w:spacing w:line="240" w:lineRule="auto"/>
        <w:ind w:left="720"/>
      </w:pPr>
      <w:r/>
      <w:hyperlink r:id="rId15">
        <w:r>
          <w:rPr>
            <w:color w:val="0000EE"/>
            <w:u w:val="single"/>
          </w:rPr>
          <w:t>https://en.wikipedia.org/wiki/Queer_Crips</w:t>
        </w:r>
      </w:hyperlink>
      <w:r>
        <w:t xml:space="preserve"> - The Wikipedia page for 'Queer Crips: Disabled Gay Men and Their Stories' offers an overview of the 2004 anthology edited by Bob Guter and John R. Killacky. The collection presents personal stories from gay men with disabilities, encompassing poetry, prose, and interviews, and won the 2004 Lambda Literary Award for Anthologies/Non-fiction.</w:t>
      </w:r>
      <w:r/>
    </w:p>
    <w:p>
      <w:pPr>
        <w:pStyle w:val="ListNumber"/>
        <w:spacing w:line="240" w:lineRule="auto"/>
        <w:ind w:left="720"/>
      </w:pPr>
      <w:r/>
      <w:hyperlink r:id="rId13">
        <w:r>
          <w:rPr>
            <w:color w:val="0000EE"/>
            <w:u w:val="single"/>
          </w:rPr>
          <w:t>https://en.wikipedia.org/wiki/The_Future_Is_Disabled</w:t>
        </w:r>
      </w:hyperlink>
      <w:r>
        <w:t xml:space="preserve"> - This Wikipedia entry details 'The Future Is Disabled: Prophecies, Love Notes and Mourning Songs,' a 2022 non-fiction book by Leah Lakshmi Piepzna-Samarasinha. The work blends memoir, political essay, rant, and eulogy, advocating for the recognition of all bodies, minds, races, and genders.</w:t>
      </w:r>
      <w:r/>
    </w:p>
    <w:p>
      <w:pPr>
        <w:pStyle w:val="ListNumber"/>
        <w:spacing w:line="240" w:lineRule="auto"/>
        <w:ind w:left="720"/>
      </w:pPr>
      <w:r/>
      <w:hyperlink r:id="rId14">
        <w:r>
          <w:rPr>
            <w:color w:val="0000EE"/>
            <w:u w:val="single"/>
          </w:rPr>
          <w:t>https://en.wikipedia.org/wiki/Out_of_My_Mind_(novel)</w:t>
        </w:r>
      </w:hyperlink>
      <w:r>
        <w:t xml:space="preserve"> - The Wikipedia page for 'Out of My Mind' by Sharon M. Draper provides insights into the 2010 novel that follows Melody Brooks, a girl with cerebral palsy. The story addresses themes of inclusion and ableism, and has been widely used in classrooms to highlight diverse forms of intelligence and portrayals of disability.</w:t>
      </w:r>
      <w:r/>
    </w:p>
    <w:p>
      <w:pPr>
        <w:pStyle w:val="ListNumber"/>
        <w:spacing w:line="240" w:lineRule="auto"/>
        <w:ind w:left="720"/>
      </w:pPr>
      <w:r/>
      <w:hyperlink r:id="rId12">
        <w:r>
          <w:rPr>
            <w:color w:val="0000EE"/>
            <w:u w:val="single"/>
          </w:rPr>
          <w:t>https://archive.bookstr.com/article/10-ya-books-showcasing-diverse-disability-characters/</w:t>
        </w:r>
      </w:hyperlink>
      <w:r>
        <w:t xml:space="preserve"> - Bookstr's article presents ten young adult books that showcase diverse characters with unique disabilities. Titles like 'A List of Cages' by Robin Roe and 'Out of My Mind' by Sharon M. Draper are featured, offering narratives that explore the experiences of young individuals with disabilities.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oledolibrary.org/blog/10-lgbtqia-books-with-disabled-characters/" TargetMode="External"/><Relationship Id="rId10" Type="http://schemas.openxmlformats.org/officeDocument/2006/relationships/hyperlink" Target="https://bookshop.org/lists/lgbtq-books-with-disabled-characters" TargetMode="External"/><Relationship Id="rId11" Type="http://schemas.openxmlformats.org/officeDocument/2006/relationships/hyperlink" Target="https://lgbtqreads.com/representation/disability-neurodivergence/" TargetMode="External"/><Relationship Id="rId12" Type="http://schemas.openxmlformats.org/officeDocument/2006/relationships/hyperlink" Target="https://archive.bookstr.com/article/10-ya-books-showcasing-diverse-disability-characters/" TargetMode="External"/><Relationship Id="rId13" Type="http://schemas.openxmlformats.org/officeDocument/2006/relationships/hyperlink" Target="https://en.wikipedia.org/wiki/The_Future_Is_Disabled" TargetMode="External"/><Relationship Id="rId14" Type="http://schemas.openxmlformats.org/officeDocument/2006/relationships/hyperlink" Target="https://en.wikipedia.org/wiki/Out_of_My_Mind_(novel)" TargetMode="External"/><Relationship Id="rId15" Type="http://schemas.openxmlformats.org/officeDocument/2006/relationships/hyperlink" Target="https://en.wikipedia.org/wiki/Queer_Cr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