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Belfast Dyke March Guide: What to Expect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solidarity and community organisers alike are turning out for Belfast’s first-ever Dyke March on Friday 24 July , a wheelchair-accessible, grassroots walk from Writer’s Square to City Hall that promises chants, banners, and a strong show of feminist and queer solidarity across Northern Ireland.</w:t>
      </w:r>
      <w:r/>
    </w:p>
    <w:p>
      <w:r/>
      <w:r>
        <w:t>Essential Takeaways</w:t>
      </w:r>
      <w:r/>
      <w:r/>
    </w:p>
    <w:p>
      <w:pPr>
        <w:pStyle w:val="ListBullet"/>
        <w:spacing w:line="240" w:lineRule="auto"/>
        <w:ind w:left="720"/>
      </w:pPr>
      <w:r/>
      <w:r>
        <w:rPr>
          <w:b/>
        </w:rPr>
        <w:t>When and where:</w:t>
      </w:r>
      <w:r>
        <w:t xml:space="preserve"> Gather at Writer’s Square at 6.45pm on Friday 24 July, march finishes with speeches at City Hall.</w:t>
      </w:r>
      <w:r/>
    </w:p>
    <w:p>
      <w:pPr>
        <w:pStyle w:val="ListBullet"/>
        <w:spacing w:line="240" w:lineRule="auto"/>
        <w:ind w:left="720"/>
      </w:pPr>
      <w:r/>
      <w:r>
        <w:rPr>
          <w:b/>
        </w:rPr>
        <w:t>Accessibility:</w:t>
      </w:r>
      <w:r>
        <w:t xml:space="preserve"> Route is wheelchair accessible, disabled participants encouraged to lead, and BSL/ISL interpretation will be provided.</w:t>
      </w:r>
      <w:r/>
    </w:p>
    <w:p>
      <w:pPr>
        <w:pStyle w:val="ListBullet"/>
        <w:spacing w:line="240" w:lineRule="auto"/>
        <w:ind w:left="720"/>
      </w:pPr>
      <w:r/>
      <w:r>
        <w:rPr>
          <w:b/>
        </w:rPr>
        <w:t>Who’s involved:</w:t>
      </w:r>
      <w:r>
        <w:t xml:space="preserve"> Supported by local groups like QPoC Belfast, Rainbow Refugees NI, ROSA and British Trans Resource Centre, plus community workshops for banners.</w:t>
      </w:r>
      <w:r/>
    </w:p>
    <w:p>
      <w:pPr>
        <w:pStyle w:val="ListBullet"/>
        <w:spacing w:line="240" w:lineRule="auto"/>
        <w:ind w:left="720"/>
      </w:pPr>
      <w:r/>
      <w:r>
        <w:rPr>
          <w:b/>
        </w:rPr>
        <w:t>Vibe and voice:</w:t>
      </w:r>
      <w:r>
        <w:t xml:space="preserve"> Expect practiced chants, handmade banners, and intersectional demands , from trans healthcare to international solidarity.</w:t>
      </w:r>
      <w:r/>
    </w:p>
    <w:p>
      <w:pPr>
        <w:pStyle w:val="ListBullet"/>
        <w:spacing w:line="240" w:lineRule="auto"/>
        <w:ind w:left="720"/>
      </w:pPr>
      <w:r/>
      <w:r>
        <w:rPr>
          <w:b/>
        </w:rPr>
        <w:t>Practical notes:</w:t>
      </w:r>
      <w:r>
        <w:t xml:space="preserve"> Limited public benches at City Hall for the closing speeches, bring water, wear comfortable shoes, and plan travel in advance.</w:t>
      </w:r>
      <w:r/>
      <w:r/>
    </w:p>
    <w:p>
      <w:pPr>
        <w:pStyle w:val="Heading2"/>
      </w:pPr>
      <w:r>
        <w:t>A new kind of march for Belfast , and it feels alive</w:t>
      </w:r>
      <w:r/>
    </w:p>
    <w:p>
      <w:r/>
      <w:r>
        <w:t>This is the first Dyke March Belfast has staged, and you can sense the energy in how organisers are asking disabled dykes and friends to set the pace. The opening line-up of chants is bold and political, the route is accessible, and the event treats inclusion as more than a token , it’s baked into the plan. That matters because visibility that centres marginalised voices changes how people turn up and listen.</w:t>
      </w:r>
      <w:r/>
    </w:p>
    <w:p>
      <w:pPr>
        <w:pStyle w:val="Heading2"/>
      </w:pPr>
      <w:r>
        <w:t>How this came together , from banner workshops to broad backing</w:t>
      </w:r>
      <w:r/>
    </w:p>
    <w:p>
      <w:r/>
      <w:r>
        <w:t>Local groups have spent weeks running banner-making sessions and rallying allies, so expect a colourful, creative crowd. Organisers have named a clutch of partner organisations , from paperxclips to Reclaim the Agenda and Rainbow Refugees NI , which shows this is a community-first effort, not a corporate parade. According to event listings and local press, that grassroots groundwork helps the march feel intimate and purposeful.</w:t>
      </w:r>
      <w:r/>
    </w:p>
    <w:p>
      <w:pPr>
        <w:pStyle w:val="Heading2"/>
      </w:pPr>
      <w:r>
        <w:t>What will be said , chants, speeches and the politics on the street</w:t>
      </w:r>
      <w:r/>
    </w:p>
    <w:p>
      <w:r/>
      <w:r>
        <w:t>The march isn’t just celebratory; it’s explicitly political. Organisers have shared chants covering trans healthcare, bodily autonomy, Palestine solidarity and demands to keep fascism and abuse out of queer spaces. That reflects a wider revival of Dyke Marches across these islands: Dublin restarted its march in 2025 and held another in 2026 with thousands attending. So Belfast’s event slots into a renewed tradition of visible, vocal lesbian and queer feminist protest.</w:t>
      </w:r>
      <w:r/>
    </w:p>
    <w:p>
      <w:pPr>
        <w:pStyle w:val="Heading2"/>
      </w:pPr>
      <w:r>
        <w:t>Practical tips for attending , be comfortable, be considerate</w:t>
      </w:r>
      <w:r/>
    </w:p>
    <w:p>
      <w:r/>
      <w:r>
        <w:t>If you’re going, arrive early to join the congregation at Writer’s Square and to find an accessible spot if needed. Dress for a warm evening, bring water and a small bag for essentials, and consider a hat or suncream if it’s sunny. If you need interpretation or seating, note that BSL and ISL will be available and there are limited benches at City Hall , arrive early to secure a seat for the speeches.</w:t>
      </w:r>
      <w:r/>
    </w:p>
    <w:p>
      <w:pPr>
        <w:pStyle w:val="Heading2"/>
      </w:pPr>
      <w:r>
        <w:t>Why this matters beyond one evening</w:t>
      </w:r>
      <w:r/>
    </w:p>
    <w:p>
      <w:r/>
      <w:r>
        <w:t>A Dyke March that puts disability access and intersectional demands centre-stage sends a signal: queer activism here aims to be broad and stubbornly inclusive. Beyond the chants and banners, the event is a chance to build networks, meet local groups and show solidarity across movements. It’s also a reminder that public protest remains a powerful tool for shaping how our cities hear marginalised voices.</w:t>
      </w:r>
      <w:r/>
    </w:p>
    <w:p>
      <w:r/>
      <w:r>
        <w:t>It's a small change that can make every march feel more inclusive and louder for those who need to be heard.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[7]</w:t>
        </w:r>
      </w:hyperlink>
      <w:r>
        <w:t xml:space="preserve">, </w:t>
      </w:r>
      <w:hyperlink r:id="rId9">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https://gcn.ie/belfasts-first-dyke-march/</w:t>
        </w:r>
      </w:hyperlink>
      <w:r>
        <w:t xml:space="preserve"> - Please view link - unable to able to access data</w:t>
      </w:r>
      <w:r/>
    </w:p>
    <w:p>
      <w:pPr>
        <w:pStyle w:val="ListNumber"/>
        <w:spacing w:line="240" w:lineRule="auto"/>
        <w:ind w:left="720"/>
      </w:pPr>
      <w:r/>
      <w:hyperlink r:id="rId9">
        <w:r>
          <w:rPr>
            <w:color w:val="0000EE"/>
            <w:u w:val="single"/>
          </w:rPr>
          <w:t>https://gcn.ie/belfasts-first-dyke-march/</w:t>
        </w:r>
      </w:hyperlink>
      <w:r>
        <w:t xml:space="preserve"> - Belfast is set to host its inaugural Dyke March on Friday, July 24, 2026. Participants are advised to gather at Writer’s Square at 6:45 pm, proceeding to City Hall. The route is wheelchair accessible, with disabled dykes and allies encouraged to lead the march. Limited public benches will be available at City Hall during the concluding speeches, which will include BSL and ISL interpretation. Organisers have shared several chants for the event, and banner-making workshops have been held in anticipation. The march has received support from various organisations, including paperxclips, Reclaim the Agenda, QPoC Belfast, Rainbow Refugees NI, ROSA Socialist Feminist Movement, and the British Trans Resource Centre. The organisers emphasise unity and encourage attendees to bring friends, neighbours, and allies to the event. This marks the first Dyke March in Belfast, following the return of Dublin's Dyke March in 2025 and another successful protest in 2026. The Dublin Dyke March took place on June 26, 2026, under the theme 'Resist and Persist', with over a thousand participants advocating for various causes, including an end to war and genocide, a fit-for-purpose trans healthcare system, parental rights for same-sex couples, and a push-back against the rise of the far-right. The march began at the Garden of Remembrance and concluded at Barnardo Square with speeches.</w:t>
      </w:r>
      <w:r/>
    </w:p>
    <w:p>
      <w:pPr>
        <w:pStyle w:val="ListNumber"/>
        <w:spacing w:line="240" w:lineRule="auto"/>
        <w:ind w:left="720"/>
      </w:pPr>
      <w:r/>
      <w:hyperlink r:id="rId12">
        <w:r>
          <w:rPr>
            <w:color w:val="0000EE"/>
            <w:u w:val="single"/>
          </w:rPr>
          <w:t>https://dublinpride.ie/event/dublin-dyke-march-2026/</w:t>
        </w:r>
      </w:hyperlink>
      <w:r>
        <w:t xml:space="preserve"> - The Dublin Dyke March 2026 took place on June 26, 2026, under the theme 'Resist and Persist'. The march addressed key issues such as opposing war and genocide, countering the far-right, advocating for same-sex parents' rights, and promoting a fit-for-purpose trans healthcare system. Participants gathered at the Garden of Remembrance and marched through the city centre to Barnardo Square, where speeches were delivered. The event saw over a thousand attendees, highlighting the community's commitment to these causes.</w:t>
      </w:r>
      <w:r/>
    </w:p>
    <w:p>
      <w:pPr>
        <w:pStyle w:val="ListNumber"/>
        <w:spacing w:line="240" w:lineRule="auto"/>
        <w:ind w:left="720"/>
      </w:pPr>
      <w:r/>
      <w:hyperlink r:id="rId10">
        <w:r>
          <w:rPr>
            <w:color w:val="0000EE"/>
            <w:u w:val="single"/>
          </w:rPr>
          <w:t>https://www.rte.ie/lifestyle/living/2026/0625/1580265-the-grassroots-movement-reviving-prides-political-roots/</w:t>
        </w:r>
      </w:hyperlink>
      <w:r>
        <w:t xml:space="preserve"> - An article from RTÉ discusses the grassroots movement revitalising Pride's political roots, focusing on the Dublin Dyke March. The piece highlights the march's emphasis on political activism and its role in addressing various social issues, including LGBTQ+ rights and social justice. It underscores the significance of such events in fostering community solidarity and advocating for change.</w:t>
      </w:r>
      <w:r/>
    </w:p>
    <w:p>
      <w:pPr>
        <w:pStyle w:val="ListNumber"/>
        <w:spacing w:line="240" w:lineRule="auto"/>
        <w:ind w:left="720"/>
      </w:pPr>
      <w:r/>
      <w:hyperlink r:id="rId13">
        <w:r>
          <w:rPr>
            <w:color w:val="0000EE"/>
            <w:u w:val="single"/>
          </w:rPr>
          <w:t>https://www.blackboxbelfast.com/event/pride-ceili/</w:t>
        </w:r>
      </w:hyperlink>
      <w:r>
        <w:t xml:space="preserve"> - The Black Box in Belfast hosted a Pride Céilí on July 24, 2025, featuring live traditional music from the Close Brothers Céilí band and dances called by Ronán Eastwood. The event aimed to bring a traditional Céilí to the heart of Belfast Pride, welcoming everyone to join in the fun, hear great live music, and learn a few dances. The event was in partnership with Belfast Pride.</w:t>
      </w:r>
      <w:r/>
    </w:p>
    <w:p>
      <w:pPr>
        <w:pStyle w:val="ListNumber"/>
        <w:spacing w:line="240" w:lineRule="auto"/>
        <w:ind w:left="720"/>
      </w:pPr>
      <w:r/>
      <w:hyperlink r:id="rId14">
        <w:r>
          <w:rPr>
            <w:color w:val="0000EE"/>
            <w:u w:val="single"/>
          </w:rPr>
          <w:t>https://www.dykemarchcologne.de/</w:t>
        </w:r>
      </w:hyperlink>
      <w:r>
        <w:t xml:space="preserve"> - Dyke</w:t>
      </w:r>
      <w:r>
        <w:rPr>
          <w:i/>
        </w:rPr>
        <w:t xml:space="preserve"> March Cologne is a self-determined, visible, and empowering space for dykes</w:t>
      </w:r>
      <w:r>
        <w:t xml:space="preserve"> in all their diversity, including lesbians, queer women, trans</w:t>
      </w:r>
      <w:r>
        <w:rPr>
          <w:i/>
        </w:rPr>
        <w:t>, or non-binary individuals who identify as lesbian, queer, or bi+. The movement is explicitly trans</w:t>
      </w:r>
      <w:r>
        <w:t xml:space="preserve"> inclusive and opposes exclusions, especially against trans</w:t>
      </w:r>
      <w:r>
        <w:rPr>
          <w:i/>
        </w:rPr>
        <w:t xml:space="preserve"> dykes</w:t>
      </w:r>
      <w:r>
        <w:t>. The term 'Dyke*' is used not only as a sexuality and identity but also as an expression of resistance against patriarchal, cis-heteronormative, and capitalist structures that marginalise bodies and lives.</w:t>
      </w:r>
      <w:r/>
    </w:p>
    <w:p>
      <w:pPr>
        <w:pStyle w:val="ListNumber"/>
        <w:spacing w:line="240" w:lineRule="auto"/>
        <w:ind w:left="720"/>
      </w:pPr>
      <w:r/>
      <w:hyperlink r:id="rId11">
        <w:r>
          <w:rPr>
            <w:color w:val="0000EE"/>
            <w:u w:val="single"/>
          </w:rPr>
          <w:t>https://outhouse.ie/event/dyke-march-banner-making/</w:t>
        </w:r>
      </w:hyperlink>
      <w:r>
        <w:t xml:space="preserve"> - Outhouse LGBTQ+ Centre in Dublin hosted a Dyke March Banner Making event on June 26, 2026. The event provided a space for participants to create banners, badges, and posters to express their messages. Attendees were encouraged to bring their rage, joy, and pride, with supplies provided by the organisers. The event aimed to empower the community to make their voices heard ahead of the Dyke March.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cn.ie/belfasts-first-dyke-march/" TargetMode="External"/><Relationship Id="rId10" Type="http://schemas.openxmlformats.org/officeDocument/2006/relationships/hyperlink" Target="https://www.rte.ie/lifestyle/living/2026/0625/1580265-the-grassroots-movement-reviving-prides-political-roots/" TargetMode="External"/><Relationship Id="rId11" Type="http://schemas.openxmlformats.org/officeDocument/2006/relationships/hyperlink" Target="https://outhouse.ie/event/dyke-march-banner-making/" TargetMode="External"/><Relationship Id="rId12" Type="http://schemas.openxmlformats.org/officeDocument/2006/relationships/hyperlink" Target="https://dublinpride.ie/event/dublin-dyke-march-2026/" TargetMode="External"/><Relationship Id="rId13" Type="http://schemas.openxmlformats.org/officeDocument/2006/relationships/hyperlink" Target="https://www.blackboxbelfast.com/event/pride-ceili/" TargetMode="External"/><Relationship Id="rId14" Type="http://schemas.openxmlformats.org/officeDocument/2006/relationships/hyperlink" Target="https://www.dykemarchcologne.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