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Vancouver Creatives Using TikTok to Launch TV Careers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viewers alike are noticing creators who parlay TikTok fame into TV and film chances; Vancouver comedian-filmmaker Breanne Williamson is a great example, using social clips to promote queer rom-coms and a web series that could become a TV pilot.</w:t>
      </w:r>
      <w:r/>
    </w:p>
    <w:p>
      <w:r/>
      <w:r>
        <w:t>Essential Takeaways</w:t>
      </w:r>
      <w:r/>
      <w:r/>
    </w:p>
    <w:p>
      <w:pPr>
        <w:pStyle w:val="ListBullet"/>
        <w:spacing w:line="240" w:lineRule="auto"/>
        <w:ind w:left="720"/>
      </w:pPr>
      <w:r/>
      <w:r>
        <w:rPr>
          <w:b/>
        </w:rPr>
        <w:t>Multi-hyphenate hustle:</w:t>
      </w:r>
      <w:r>
        <w:t xml:space="preserve"> Breanne Williamson balances comedy, filmmaking, acting and podcasting while building an audience on TikTok and YouTube. </w:t>
      </w:r>
      <w:r/>
    </w:p>
    <w:p>
      <w:pPr>
        <w:pStyle w:val="ListBullet"/>
        <w:spacing w:line="240" w:lineRule="auto"/>
        <w:ind w:left="720"/>
      </w:pPr>
      <w:r/>
      <w:r>
        <w:rPr>
          <w:b/>
        </w:rPr>
        <w:t>Back-window route:</w:t>
      </w:r>
      <w:r>
        <w:t xml:space="preserve"> She skipped formal film school and carved a career by creating short films, a rom-com and the web series Basement 51. </w:t>
      </w:r>
      <w:r/>
    </w:p>
    <w:p>
      <w:pPr>
        <w:pStyle w:val="ListBullet"/>
        <w:spacing w:line="240" w:lineRule="auto"/>
        <w:ind w:left="720"/>
      </w:pPr>
      <w:r/>
      <w:r>
        <w:rPr>
          <w:b/>
        </w:rPr>
        <w:t>Purposeful virality:</w:t>
      </w:r>
      <w:r>
        <w:t xml:space="preserve"> Social posts and memes are tools to funnel viewers toward longer work; her platforms feel candid and strategic. </w:t>
      </w:r>
      <w:r/>
    </w:p>
    <w:p>
      <w:pPr>
        <w:pStyle w:val="ListBullet"/>
        <w:spacing w:line="240" w:lineRule="auto"/>
        <w:ind w:left="720"/>
      </w:pPr>
      <w:r/>
      <w:r>
        <w:rPr>
          <w:b/>
        </w:rPr>
        <w:t>Queer-first storytelling:</w:t>
      </w:r>
      <w:r>
        <w:t xml:space="preserve"> Williamson centres lesbian stories across projects, aiming to add representation she once missed. </w:t>
      </w:r>
      <w:r/>
    </w:p>
    <w:p>
      <w:pPr>
        <w:pStyle w:val="ListBullet"/>
        <w:spacing w:line="240" w:lineRule="auto"/>
        <w:ind w:left="720"/>
      </w:pPr>
      <w:r/>
      <w:r>
        <w:rPr>
          <w:b/>
        </w:rPr>
        <w:t>Live momentum:</w:t>
      </w:r>
      <w:r>
        <w:t xml:space="preserve"> Stand-up gigs, festival spots and opening for Ilana Glazer show the crossover from online to stage.</w:t>
      </w:r>
      <w:r/>
      <w:r/>
    </w:p>
    <w:p>
      <w:pPr>
        <w:pStyle w:val="Heading2"/>
      </w:pPr>
      <w:r>
        <w:t>Why creators like Williamson are choosing social media as a launchpad</w:t>
      </w:r>
      <w:r/>
    </w:p>
    <w:p>
      <w:r/>
      <w:r>
        <w:t>Vancouver’s creative scene has made social clips feel less like fluff and more like proof of concept, and you can almost hear the keyboards when someone turns a meme into a pitch. Williamson’s coming-out YouTube video quietly found an audience, and that early, modest viral moment nudged her back into the work she’d shelved. Social platforms offer a low-cost way to experiment, get feedback, and signal to industry gatekeepers that an idea has an audience.</w:t>
      </w:r>
      <w:r/>
    </w:p>
    <w:p>
      <w:r/>
      <w:r>
        <w:t>That back-window approach , building credibility online rather than through traditional training , is now a viable path. For many emerging artists, self-made content proves concept and voice faster than formal routes. If you’re an aspiring creator, think of short-form clips as a calling card: stylish, immediate, and useful for selling longer projects.</w:t>
      </w:r>
      <w:r/>
    </w:p>
    <w:p>
      <w:pPr>
        <w:pStyle w:val="Heading2"/>
      </w:pPr>
      <w:r>
        <w:t>From vlog to rom-com: the projects that show range</w:t>
      </w:r>
      <w:r/>
    </w:p>
    <w:p>
      <w:r/>
      <w:r>
        <w:t>Williamson’s output spans a short film (Coming Out), a 40-minute rom-com (Aging Out), and the dramedy web series Basement 51. Each project leans into the same emotional throughline , queer experience , but in different formats and tones. That variety keeps audiences engaged and gives broadcasters concrete examples of what a creator can deliver.</w:t>
      </w:r>
      <w:r/>
    </w:p>
    <w:p>
      <w:r/>
      <w:r>
        <w:t>If you’re comparing creators, watch for variety: a catalogue that includes scripted shorts, longer pieces, and episodic work makes it easier to pitch to commissioners. It also helps when creators can point to measurable engagement on social channels that link back to those projects.</w:t>
      </w:r>
      <w:r/>
    </w:p>
    <w:p>
      <w:pPr>
        <w:pStyle w:val="Heading2"/>
      </w:pPr>
      <w:r>
        <w:t>The reality of making influence: the good and the grind</w:t>
      </w:r>
      <w:r/>
    </w:p>
    <w:p>
      <w:r/>
      <w:r>
        <w:t>There’s a glossy side to follower counts and another side that’s frankly exhausting. Williamson talks openly about enjoying the perks of TikTok while also resenting the constant demand to produce. Her 100 Days of Shooting My Shot series, documenting rejections and radio silence, normalises the messy business of chasing opportunities.</w:t>
      </w:r>
      <w:r/>
    </w:p>
    <w:p>
      <w:r/>
      <w:r>
        <w:t>That honesty matters. For creators and fans alike, it’s freeing to know that going viral isn’t a permanent ticket. The practical takeaway: build a sustainable funnel. Use social platforms to attract attention, but direct that attention to things that can actually earn you work or funding.</w:t>
      </w:r>
      <w:r/>
    </w:p>
    <w:p>
      <w:pPr>
        <w:pStyle w:val="Heading2"/>
      </w:pPr>
      <w:r>
        <w:t>Live comedy and industry stamps still count</w:t>
      </w:r>
      <w:r/>
    </w:p>
    <w:p>
      <w:r/>
      <w:r>
        <w:t>Online traction helps, but live gigs and festival appearances remain crucial credibility markers. Williamson’s headline tour across Canadian cities, festival slots and the chance to open for Ilana Glazer at a large Vancouver venue show how digital fame can translate into stage bookings and industry recognition.</w:t>
      </w:r>
      <w:r/>
    </w:p>
    <w:p>
      <w:r/>
      <w:r>
        <w:t>For performers, that combination is gold: streams and followers create demand, while live shows sharpen material and build industry contacts. If you’re plotting a career, balance digital content with at least occasional live performances.</w:t>
      </w:r>
      <w:r/>
    </w:p>
    <w:p>
      <w:pPr>
        <w:pStyle w:val="Heading2"/>
      </w:pPr>
      <w:r>
        <w:t>Why queer-first projects are getting noticed now</w:t>
      </w:r>
      <w:r/>
    </w:p>
    <w:p>
      <w:r/>
      <w:r>
        <w:t>There’s a hunger for authentic queer stories made by queer creators, and Williamson’s work fits neatly into that demand. She frames her output as giving little-you the representation she once wanted, which resonates with viewers who grew up searching for similar moments. That emotional specificity is a selling point to platforms and broadcasters looking to diversify their slate.</w:t>
      </w:r>
      <w:r/>
    </w:p>
    <w:p>
      <w:r/>
      <w:r>
        <w:t>Practically, makers should double down on authenticity: clear point of view, identifiable audience, and concrete examples of how your story fills a gap. That’s what turns a web series into a pilot contender.</w:t>
      </w:r>
      <w:r/>
    </w:p>
    <w:p>
      <w:r/>
      <w:r>
        <w:t>It's a small change that can make each creative pursuit land with more impact.</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[4]</w:t>
        </w:r>
      </w:hyperlink>
      <w:r>
        <w:t xml:space="preserve">- Paragraph 2: </w:t>
      </w:r>
      <w:hyperlink r:id="rId9">
        <w:r>
          <w:rPr>
            <w:color w:val="0000EE"/>
            <w:u w:val="single"/>
          </w:rPr>
          <w:t>[2]</w:t>
        </w:r>
      </w:hyperlink>
      <w:r>
        <w:t xml:space="preserve">, </w:t>
      </w:r>
      <w:hyperlink r:id="rId11">
        <w:r>
          <w:rPr>
            <w:color w:val="0000EE"/>
            <w:u w:val="single"/>
          </w:rPr>
          <w:t>[5]</w:t>
        </w:r>
      </w:hyperlink>
      <w:r>
        <w:t xml:space="preserve">- Paragraph 3: </w:t>
      </w:r>
      <w:hyperlink r:id="rId9">
        <w:r>
          <w:rPr>
            <w:color w:val="0000EE"/>
            <w:u w:val="single"/>
          </w:rPr>
          <w:t>[2]</w:t>
        </w:r>
      </w:hyperlink>
      <w:r>
        <w:t xml:space="preserve">, </w:t>
      </w:r>
      <w:hyperlink r:id="rId10">
        <w:r>
          <w:rPr>
            <w:color w:val="0000EE"/>
            <w:u w:val="single"/>
          </w:rPr>
          <w:t>[4]</w:t>
        </w:r>
      </w:hyperlink>
      <w:r>
        <w:t xml:space="preserve">- Paragraph 4: </w:t>
      </w:r>
      <w:hyperlink r:id="rId9">
        <w:r>
          <w:rPr>
            <w:color w:val="0000EE"/>
            <w:u w:val="single"/>
          </w:rPr>
          <w:t>[2]</w:t>
        </w:r>
      </w:hyperlink>
      <w:r>
        <w:t xml:space="preserve">, </w:t>
      </w:r>
      <w:hyperlink r:id="rId12">
        <w:r>
          <w:rPr>
            <w:color w:val="0000EE"/>
            <w:u w:val="single"/>
          </w:rPr>
          <w:t>[6]</w:t>
        </w:r>
      </w:hyperlink>
      <w:r>
        <w:t xml:space="preserve">- Paragraph 5: </w:t>
      </w:r>
      <w:hyperlink r:id="rId9">
        <w:r>
          <w:rPr>
            <w:color w:val="0000EE"/>
            <w:u w:val="single"/>
          </w:rPr>
          <w:t>[2]</w:t>
        </w:r>
      </w:hyperlink>
      <w:r>
        <w:t xml:space="preserve">, </w:t>
      </w:r>
      <w:hyperlink r:id="rId13">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https://www.straight.com/arts/breanne-williamson-shares-good-bad-and-cringe</w:t>
        </w:r>
      </w:hyperlink>
      <w:r>
        <w:t xml:space="preserve"> - Please view link - unable to able to access data</w:t>
      </w:r>
      <w:r/>
    </w:p>
    <w:p>
      <w:pPr>
        <w:pStyle w:val="ListNumber"/>
        <w:spacing w:line="240" w:lineRule="auto"/>
        <w:ind w:left="720"/>
      </w:pPr>
      <w:r/>
      <w:hyperlink r:id="rId9">
        <w:r>
          <w:rPr>
            <w:color w:val="0000EE"/>
            <w:u w:val="single"/>
          </w:rPr>
          <w:t>https://www.straight.com/arts/breanne-williamson-shares-good-bad-and-cringe</w:t>
        </w:r>
      </w:hyperlink>
      <w:r>
        <w:t xml:space="preserve"> - An article from The Georgia Straight featuring an interview with Breanne Williamson, a Vancouver-based filmmaker, writer, comedian, and podcaster. The piece discusses her journey in the creative industry, her web series 'Basement 51', and her experiences in comedy, including opening for Ilana Glazer's show at the Vogue Theatre in May 2026.</w:t>
      </w:r>
      <w:r/>
    </w:p>
    <w:p>
      <w:pPr>
        <w:pStyle w:val="ListNumber"/>
        <w:spacing w:line="240" w:lineRule="auto"/>
        <w:ind w:left="720"/>
      </w:pPr>
      <w:r/>
      <w:hyperlink r:id="rId13">
        <w:r>
          <w:rPr>
            <w:color w:val="0000EE"/>
            <w:u w:val="single"/>
          </w:rPr>
          <w:t>https://www.ilanaglazer.com/</w:t>
        </w:r>
      </w:hyperlink>
      <w:r>
        <w:t xml:space="preserve"> - The official website of Ilana Glazer, an American comedian, actor, and creator best known for co-creating and starring in the series 'Broad City'. The site provides information about her career, including her stand-up specials and podcast 'IT’S OPEN with Ilana Glazer'.</w:t>
      </w:r>
      <w:r/>
    </w:p>
    <w:p>
      <w:pPr>
        <w:pStyle w:val="ListNumber"/>
        <w:spacing w:line="240" w:lineRule="auto"/>
        <w:ind w:left="720"/>
      </w:pPr>
      <w:r/>
      <w:hyperlink r:id="rId10">
        <w:r>
          <w:rPr>
            <w:color w:val="0000EE"/>
            <w:u w:val="single"/>
          </w:rPr>
          <w:t>https://newscenemagazine.com/2025/11/breanne-williamson-on-finding-balance-in-success-and-her-new-web-series-basement-51/</w:t>
        </w:r>
      </w:hyperlink>
      <w:r>
        <w:t xml:space="preserve"> - An interview with Breanne Williamson discussing her career in comedy, her inspirations, and her web series 'Basement 51'. She shares insights into her creative process and the balance between success and personal life.</w:t>
      </w:r>
      <w:r/>
    </w:p>
    <w:p>
      <w:pPr>
        <w:pStyle w:val="ListNumber"/>
        <w:spacing w:line="240" w:lineRule="auto"/>
        <w:ind w:left="720"/>
      </w:pPr>
      <w:r/>
      <w:hyperlink r:id="rId11">
        <w:r>
          <w:rPr>
            <w:color w:val="0000EE"/>
            <w:u w:val="single"/>
          </w:rPr>
          <w:t>https://www.showbizmonkeys.com/features.php?id=3506</w:t>
        </w:r>
      </w:hyperlink>
      <w:r>
        <w:t xml:space="preserve"> - An interview with Breanne Williamson where she talks about her start in comedy, her inspirations, and her current project, the web series 'Basement 51'. The conversation delves into her journey as a writer, director, actor, and comedian.</w:t>
      </w:r>
      <w:r/>
    </w:p>
    <w:p>
      <w:pPr>
        <w:pStyle w:val="ListNumber"/>
        <w:spacing w:line="240" w:lineRule="auto"/>
        <w:ind w:left="720"/>
      </w:pPr>
      <w:r/>
      <w:hyperlink r:id="rId12">
        <w:r>
          <w:rPr>
            <w:color w:val="0000EE"/>
            <w:u w:val="single"/>
          </w:rPr>
          <w:t>https://www.yohomo.ca/event/breanne-williamson---best-case-scenario-tour</w:t>
        </w:r>
      </w:hyperlink>
      <w:r>
        <w:t xml:space="preserve"> - A listing for Breanne Williamson's 'Best Case Scenario Tour' in Toronto, highlighting her as a Canadian stand-up comedian, writer, actor, and filmmaker. The event details her sharp observational comedy and her web series 'Basement 51'.</w:t>
      </w:r>
      <w:r/>
    </w:p>
    <w:p>
      <w:pPr>
        <w:pStyle w:val="ListNumber"/>
        <w:spacing w:line="240" w:lineRule="auto"/>
        <w:ind w:left="720"/>
      </w:pPr>
      <w:r/>
      <w:hyperlink r:id="rId14">
        <w:r>
          <w:rPr>
            <w:color w:val="0000EE"/>
            <w:u w:val="single"/>
          </w:rPr>
          <w:t>https://jflvancouver.com/tv/</w:t>
        </w:r>
      </w:hyperlink>
      <w:r>
        <w:t xml:space="preserve"> - Information about 'The New Wave of Standup', a showcase of Canada's funniest new voices filmed at Just for Laughs Vancouver. The series features performances from emerging comedians and is available to watch on CBC Gem.</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straight.com/arts/breanne-williamson-shares-good-bad-and-cringe" TargetMode="External"/><Relationship Id="rId10" Type="http://schemas.openxmlformats.org/officeDocument/2006/relationships/hyperlink" Target="https://newscenemagazine.com/2025/11/breanne-williamson-on-finding-balance-in-success-and-her-new-web-series-basement-51/" TargetMode="External"/><Relationship Id="rId11" Type="http://schemas.openxmlformats.org/officeDocument/2006/relationships/hyperlink" Target="https://www.showbizmonkeys.com/features.php?id=3506" TargetMode="External"/><Relationship Id="rId12" Type="http://schemas.openxmlformats.org/officeDocument/2006/relationships/hyperlink" Target="https://www.yohomo.ca/event/breanne-williamson---best-case-scenario-tour" TargetMode="External"/><Relationship Id="rId13" Type="http://schemas.openxmlformats.org/officeDocument/2006/relationships/hyperlink" Target="https://www.ilanaglazer.com/" TargetMode="External"/><Relationship Id="rId14" Type="http://schemas.openxmlformats.org/officeDocument/2006/relationships/hyperlink" Target="https://jflvancouver.com/tv/"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