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Moments: Why Cork’s Poz Vibe Tribe and Positive Cork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new, visible collaboration bringing people living with HIV to the heart of Cork Community Pride , a volunteer-led parade on August 2 that mixes party, protest and plain-old solidarity to change how communities talk about HIV.</w:t>
      </w:r>
      <w:r/>
    </w:p>
    <w:p>
      <w:r/>
      <w:r>
        <w:t>Essential Takeaways</w:t>
      </w:r>
      <w:r/>
      <w:r/>
    </w:p>
    <w:p>
      <w:pPr>
        <w:pStyle w:val="ListBullet"/>
        <w:spacing w:line="240" w:lineRule="auto"/>
        <w:ind w:left="720"/>
      </w:pPr>
      <w:r/>
      <w:r>
        <w:rPr>
          <w:b/>
        </w:rPr>
        <w:t>Bold collaboration:</w:t>
      </w:r>
      <w:r>
        <w:t xml:space="preserve"> Positive Cork and Poz Vibe Tribe are teaming up to centre people living with HIV at Cork Community Pride, bringing a clear HIV colour palette and lived-experience leadership. </w:t>
      </w:r>
      <w:r/>
    </w:p>
    <w:p>
      <w:pPr>
        <w:pStyle w:val="ListBullet"/>
        <w:spacing w:line="240" w:lineRule="auto"/>
        <w:ind w:left="720"/>
      </w:pPr>
      <w:r/>
      <w:r>
        <w:rPr>
          <w:b/>
        </w:rPr>
        <w:t>Peer-led energy:</w:t>
      </w:r>
      <w:r>
        <w:t xml:space="preserve"> The initiative is driven by volunteers and peers, and aims to amplify U=U (undetectable = untransmittable) through storytelling and visibility. </w:t>
      </w:r>
      <w:r/>
    </w:p>
    <w:p>
      <w:pPr>
        <w:pStyle w:val="ListBullet"/>
        <w:spacing w:line="240" w:lineRule="auto"/>
        <w:ind w:left="720"/>
      </w:pPr>
      <w:r/>
      <w:r>
        <w:rPr>
          <w:b/>
        </w:rPr>
        <w:t>Family and allies welcome:</w:t>
      </w:r>
      <w:r>
        <w:t xml:space="preserve"> The groups are asking WAGS , wives, allies and girlfriends , to join in solidarity, underlining the role of chosen family in HIV care. </w:t>
      </w:r>
      <w:r/>
    </w:p>
    <w:p>
      <w:pPr>
        <w:pStyle w:val="ListBullet"/>
        <w:spacing w:line="240" w:lineRule="auto"/>
        <w:ind w:left="720"/>
      </w:pPr>
      <w:r/>
      <w:r>
        <w:rPr>
          <w:b/>
        </w:rPr>
        <w:t>Cultural shift, not just science:</w:t>
      </w:r>
      <w:r>
        <w:t xml:space="preserve"> Organisers stress that medical facts like U=U only become everyday knowledge when people with lived experience lead the conversation. </w:t>
      </w:r>
      <w:r/>
    </w:p>
    <w:p>
      <w:pPr>
        <w:pStyle w:val="ListBullet"/>
        <w:spacing w:line="240" w:lineRule="auto"/>
        <w:ind w:left="720"/>
      </w:pPr>
      <w:r/>
      <w:r>
        <w:rPr>
          <w:b/>
        </w:rPr>
        <w:t>Accessible celebration:</w:t>
      </w:r>
      <w:r>
        <w:t xml:space="preserve"> The event is free, grassroots and focused on connection , expect a mix of upbeat visuals, direct messaging and community support.</w:t>
      </w:r>
      <w:r/>
      <w:r/>
    </w:p>
    <w:p>
      <w:pPr>
        <w:pStyle w:val="Heading2"/>
      </w:pPr>
      <w:r>
        <w:t>A vivid, human-led entrance at Cork Community Pride</w:t>
      </w:r>
      <w:r/>
    </w:p>
    <w:p>
      <w:r/>
      <w:r>
        <w:t>Cork’s volunteer-led parade on August 2 promises a striking, sensory moment: red, black and white banners, upbeat music and people who often go unseen finally taking space. The collaboration grew from conversations between Positive Cork’s Will Kennedy and Chris Cavanagh Costa and the Dublin-based Poz Vibe Tribe, who’ve been blending activism with celebration across Ireland. For anyone who’s ever felt excluded from mainstream Pride floats, this one looks set to feel intimate and intentional.</w:t>
      </w:r>
      <w:r/>
    </w:p>
    <w:p>
      <w:pPr>
        <w:pStyle w:val="Heading2"/>
      </w:pPr>
      <w:r>
        <w:t>Why organisers say visibility matters , beyond the lab results</w:t>
      </w:r>
      <w:r/>
    </w:p>
    <w:p>
      <w:r/>
      <w:r>
        <w:t>U=U is a medical breakthrough, but organisers are clear that facts don’t automatically change stigma. As Adrian Duggan of Poz Vibe Tribe put it, communities shift culture by telling their own stories. That’s the point here: bring people with lived experience to the front so the message about treatment, prevention and human dignity lands in real life, not just in clinic leaflets. It’s a grassroots nudge toward normalising conversations about HIV.</w:t>
      </w:r>
      <w:r/>
    </w:p>
    <w:p>
      <w:pPr>
        <w:pStyle w:val="Heading2"/>
      </w:pPr>
      <w:r>
        <w:t>How this fits into a wider movement of peer support</w:t>
      </w:r>
      <w:r/>
    </w:p>
    <w:p>
      <w:r/>
      <w:r>
        <w:t>Positive Cork’s peer-support roots were pivotal in making this happen. Peer groups give practical and emotional support in a way services sometimes can’t, and collaborations like this mirror work by organisations across Europe and the US that centre peer leadership. If you want to support someone living with HIV, showing up at an event like this or sharing accurate U=U information are simple, effective moves.</w:t>
      </w:r>
      <w:r/>
    </w:p>
    <w:p>
      <w:pPr>
        <w:pStyle w:val="Heading2"/>
      </w:pPr>
      <w:r>
        <w:t>Practical tips for people planning to attend</w:t>
      </w:r>
      <w:r/>
    </w:p>
    <w:p>
      <w:r/>
      <w:r>
        <w:t>Arrive early if you want a spot near the parade route, and bring water and sun protection , those bold colours and high spirits can make for a warm afternoon. If you’re attending as an ally, listen first: organisers want people to amplify messages, not take over. For anyone newly diagnosed or curious about services, peer groups and social-enterprise projects linked to Poz Vibe Tribe offer low-pressure ways to connect and learn more.</w:t>
      </w:r>
      <w:r/>
    </w:p>
    <w:p>
      <w:pPr>
        <w:pStyle w:val="Heading2"/>
      </w:pPr>
      <w:r>
        <w:t>What this could mean for Pride culture in Ireland</w:t>
      </w:r>
      <w:r/>
    </w:p>
    <w:p>
      <w:r/>
      <w:r>
        <w:t>This collaboration signals a shift: Pride that actively centres health justice and peer voices, rather than sidelining them. It’s a reminder that activism can be celebratory and that visibility is itself a form of advocacy. Expect this to inspire similar partnerships elsewhere, and to keep U=U and lived experience squarely in the conversation.</w:t>
      </w:r>
      <w:r/>
    </w:p>
    <w:p>
      <w:r/>
      <w:r>
        <w:t>It's a small change that can make every voice at Pride feel seen and heard.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https://gcn.ie/hiv-organisations-cork-community-pride-parade/</w:t>
        </w:r>
      </w:hyperlink>
      <w:r>
        <w:t xml:space="preserve"> - Please view link - unable to able to access data</w:t>
      </w:r>
      <w:r/>
    </w:p>
    <w:p>
      <w:pPr>
        <w:pStyle w:val="ListNumber"/>
        <w:spacing w:line="240" w:lineRule="auto"/>
        <w:ind w:left="720"/>
      </w:pPr>
      <w:r/>
      <w:hyperlink r:id="rId10">
        <w:r>
          <w:rPr>
            <w:color w:val="0000EE"/>
            <w:u w:val="single"/>
          </w:rPr>
          <w:t>https://gcn.ie/poz-vibe-tribe-social-enterprise/</w:t>
        </w:r>
      </w:hyperlink>
      <w:r>
        <w:t xml:space="preserve"> - Poz Vibe Tribe, founded by Robbie Lawlor and Veda Lady, has launched as a social enterprise to combat HIV stigma and support individuals living with HIV. Initially starting as a podcast in 2021, the group has expanded into a community of activists and artists dedicated to promoting positive outcomes for those affected by HIV. Their mission includes challenging HIV stigma, advocating for access to treatment and prevention tools, and uplifting underrepresented communities. The launch event featured a preview screening of Season 2 of the 'You, Me and HIV' campaign, co-created with the HSE, highlighting personal experiences to address misconceptions about HIV.</w:t>
      </w:r>
      <w:r/>
    </w:p>
    <w:p>
      <w:pPr>
        <w:pStyle w:val="ListNumber"/>
        <w:spacing w:line="240" w:lineRule="auto"/>
        <w:ind w:left="720"/>
      </w:pPr>
      <w:r/>
      <w:hyperlink r:id="rId13">
        <w:r>
          <w:rPr>
            <w:color w:val="0000EE"/>
            <w:u w:val="single"/>
          </w:rPr>
          <w:t>https://pozalliance.org/about</w:t>
        </w:r>
      </w:hyperlink>
      <w:r>
        <w:t xml:space="preserve"> - Positive Alliance, established in 2009, began as a small group of HIV-positive gay men in Hell’s Kitchen, New York City, seeking to build social bonds and combat HIV stigma. Over the years, it has grown into a 501(c)(3) not-for-profit organisation dedicated to the well-being of HIV-positive individuals. The organisation focuses on connecting people with HIV and allies, creating positive change, and diminishing stigma within the community. Their efforts include social and educational support, community building, and advocacy for HIV-positive individuals in New York City and the Tri-State area.</w:t>
      </w:r>
      <w:r/>
    </w:p>
    <w:p>
      <w:pPr>
        <w:pStyle w:val="ListNumber"/>
        <w:spacing w:line="240" w:lineRule="auto"/>
        <w:ind w:left="720"/>
      </w:pPr>
      <w:r/>
      <w:hyperlink r:id="rId12">
        <w:r>
          <w:rPr>
            <w:color w:val="0000EE"/>
            <w:u w:val="single"/>
          </w:rPr>
          <w:t>https://www.thewellproject.org/partners/poz</w:t>
        </w:r>
      </w:hyperlink>
      <w:r>
        <w:t xml:space="preserve"> - POZ is an award-winning print and online brand for people living with and affected by HIV/AIDS. Since 1994, POZ magazine and POZ.com have been trusted sources of information, offering daily news, treatment updates, personal profiles, investigative features, videos, blogs, and an extensive online social network. Their mission is to provide a platform for the HIV community to connect, share experiences, and access information, addressing the needs of individuals from newly diagnosed to long-term survivors, and from various demographics, including those aging with the virus.</w:t>
      </w:r>
      <w:r/>
    </w:p>
    <w:p>
      <w:pPr>
        <w:pStyle w:val="ListNumber"/>
        <w:spacing w:line="240" w:lineRule="auto"/>
        <w:ind w:left="720"/>
      </w:pPr>
      <w:r/>
      <w:hyperlink r:id="rId11">
        <w:r>
          <w:rPr>
            <w:color w:val="0000EE"/>
            <w:u w:val="single"/>
          </w:rPr>
          <w:t>https://www.echolive.ie/corknews/arid-40137965.html</w:t>
        </w:r>
      </w:hyperlink>
      <w:r>
        <w:t xml:space="preserve"> - Will Kennedy, a Cork activist living with HIV, has been actively working to combat the stigma associated with the condition. Diagnosed in 2007, he founded Positive Cork, a peer support group for individuals living with HIV, aiming to provide a space for people to meet and support each other. Will has been involved in advocacy efforts, including meetings with the Minister for Health to ensure the rollout of PrEP, a new HIV prevention medication. He emphasises that people living with HIV can be healthy and happy, challenging misconceptions about the condition.</w:t>
      </w:r>
      <w:r/>
    </w:p>
    <w:p>
      <w:pPr>
        <w:pStyle w:val="ListNumber"/>
        <w:spacing w:line="240" w:lineRule="auto"/>
        <w:ind w:left="720"/>
      </w:pPr>
      <w:r/>
      <w:hyperlink r:id="rId14">
        <w:r>
          <w:rPr>
            <w:color w:val="0000EE"/>
            <w:u w:val="single"/>
          </w:rPr>
          <w:t>https://tihan.org/services/</w:t>
        </w:r>
      </w:hyperlink>
      <w:r>
        <w:t xml:space="preserve"> - The Tucson Interfaith HIV/AIDS Network (TIHAN) offers various services for people living with HIV, including the Positive Plus program, which consists of two monthly events: Positive Plus – Connection and Positive Plus – Conversations. Positive Plus – Connection is a social gathering designed for people living with HIV, featuring different outings or events each month to foster community and shared experiences. Positive Plus – Conversations focuses on topics important to the HIV community, providing a platform for sharing knowledge and building confidence in living well with HIV.</w:t>
      </w:r>
      <w:r/>
    </w:p>
    <w:p>
      <w:pPr>
        <w:pStyle w:val="ListNumber"/>
        <w:spacing w:line="240" w:lineRule="auto"/>
        <w:ind w:left="720"/>
      </w:pPr>
      <w:r/>
      <w:hyperlink r:id="rId15">
        <w:r>
          <w:rPr>
            <w:color w:val="0000EE"/>
            <w:u w:val="single"/>
          </w:rPr>
          <w:t>https://meetpositives.com/en/en-ie</w:t>
        </w:r>
      </w:hyperlink>
      <w:r>
        <w:t xml:space="preserve"> - MeetPositives.com is a trusted dating and support community for people in Ireland living with herpes, HIV, HPV, and other sexually transmitted infections. The platform offers a space for individuals to connect honestly, without the fear of disclosure on mainstream apps. Active across Ireland, from Dublin to Donegal, MeetPositives.com provides a nationwide community for those living with STIs, emphasising privacy and peer support in a society still opening up on sexual health.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hiv-organisations-cork-community-pride-parade/" TargetMode="External"/><Relationship Id="rId10" Type="http://schemas.openxmlformats.org/officeDocument/2006/relationships/hyperlink" Target="https://gcn.ie/poz-vibe-tribe-social-enterprise/" TargetMode="External"/><Relationship Id="rId11" Type="http://schemas.openxmlformats.org/officeDocument/2006/relationships/hyperlink" Target="https://www.echolive.ie/corknews/arid-40137965.html" TargetMode="External"/><Relationship Id="rId12" Type="http://schemas.openxmlformats.org/officeDocument/2006/relationships/hyperlink" Target="https://www.thewellproject.org/partners/poz" TargetMode="External"/><Relationship Id="rId13" Type="http://schemas.openxmlformats.org/officeDocument/2006/relationships/hyperlink" Target="https://pozalliance.org/about" TargetMode="External"/><Relationship Id="rId14" Type="http://schemas.openxmlformats.org/officeDocument/2006/relationships/hyperlink" Target="https://tihan.org/services/" TargetMode="External"/><Relationship Id="rId15" Type="http://schemas.openxmlformats.org/officeDocument/2006/relationships/hyperlink" Target="https://meetpositives.com/en/en-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