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LGBTQ-Owned Guesthouses in America to Book Right 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intimate stays that feel like home: LGBTQ-owned guesthouses across the US are serving up personalised hospitality, local knowledge, and warm community vibes that big hotels can’t replicate. From Provincetown sunsets to Key West pools and Palm Springs palm-fringed relaxation, these inns make travel feel welcoming and memorable.</w:t>
      </w:r>
      <w:r/>
    </w:p>
    <w:p>
      <w:r/>
      <w:r>
        <w:t>Essential Takeaways</w:t>
      </w:r>
      <w:r/>
      <w:r/>
    </w:p>
    <w:p>
      <w:pPr>
        <w:pStyle w:val="ListBullet"/>
        <w:spacing w:line="240" w:lineRule="auto"/>
        <w:ind w:left="720"/>
      </w:pPr>
      <w:r/>
      <w:r>
        <w:rPr>
          <w:b/>
        </w:rPr>
        <w:t>Personal touch:</w:t>
      </w:r>
      <w:r>
        <w:t xml:space="preserve"> Hosts offer homemade breakfasts, evening mingles, and hands-on local tips that make stays feel cosy and curated. </w:t>
      </w:r>
      <w:r/>
    </w:p>
    <w:p>
      <w:pPr>
        <w:pStyle w:val="ListBullet"/>
        <w:spacing w:line="240" w:lineRule="auto"/>
        <w:ind w:left="720"/>
      </w:pPr>
      <w:r/>
      <w:r>
        <w:rPr>
          <w:b/>
        </w:rPr>
        <w:t>Vibrant settings:</w:t>
      </w:r>
      <w:r>
        <w:t xml:space="preserve"> Properties span seaside Provincetown, tropical Key West, and sun-soaked Palm Springs, each with a distinct atmosphere. </w:t>
      </w:r>
      <w:r/>
    </w:p>
    <w:p>
      <w:pPr>
        <w:pStyle w:val="ListBullet"/>
        <w:spacing w:line="240" w:lineRule="auto"/>
        <w:ind w:left="720"/>
      </w:pPr>
      <w:r/>
      <w:r>
        <w:rPr>
          <w:b/>
        </w:rPr>
        <w:t>Community impact:</w:t>
      </w:r>
      <w:r>
        <w:t xml:space="preserve"> Many owners reinvest locally, support queer artists and events, and preserve LGBTQ cultural spaces. </w:t>
      </w:r>
      <w:r/>
    </w:p>
    <w:p>
      <w:pPr>
        <w:pStyle w:val="ListBullet"/>
        <w:spacing w:line="240" w:lineRule="auto"/>
        <w:ind w:left="720"/>
      </w:pPr>
      <w:r/>
      <w:r>
        <w:rPr>
          <w:b/>
        </w:rPr>
        <w:t>Variety of experiences:</w:t>
      </w:r>
      <w:r>
        <w:t xml:space="preserve"> Options range from clothing-optional pools and adults-only resorts to quiet B&amp;B charm and performance-hosting houses. </w:t>
      </w:r>
      <w:r/>
    </w:p>
    <w:p>
      <w:pPr>
        <w:pStyle w:val="ListBullet"/>
        <w:spacing w:line="240" w:lineRule="auto"/>
        <w:ind w:left="720"/>
      </w:pPr>
      <w:r/>
      <w:r>
        <w:rPr>
          <w:b/>
        </w:rPr>
        <w:t>Practical perks:</w:t>
      </w:r>
      <w:r>
        <w:t xml:space="preserve"> Look for poolside relaxation, easy beach access, and spots near nightlife when choosing the right guesthouse.</w:t>
      </w:r>
      <w:r/>
      <w:r/>
    </w:p>
    <w:p>
      <w:pPr>
        <w:pStyle w:val="Heading2"/>
      </w:pPr>
      <w:r>
        <w:t>Why a guesthouse feels different , and why it matters</w:t>
      </w:r>
      <w:r/>
    </w:p>
    <w:p>
      <w:r/>
      <w:r>
        <w:t>The strongest thing about these guesthouses is the sense you’re staying in a lived-in, loved place rather than a sterile room. You’ll notice small sensory cues: the smell of coffee and fresh pastries at breakfast, the soft glow of a shared lounge lamp, the clink of glasses during an evening wine hour. According to travel roundups and property sites, hosts deliberately design these moments to invite conversation and local tips. For travellers who value connection as much as location, a guesthouse can turn a short break into a series of lasting memories.</w:t>
      </w:r>
      <w:r/>
    </w:p>
    <w:p>
      <w:pPr>
        <w:pStyle w:val="Heading2"/>
      </w:pPr>
      <w:r>
        <w:t>Provincetown: a queer seaside mainstay with sunset terraces</w:t>
      </w:r>
      <w:r/>
    </w:p>
    <w:p>
      <w:r/>
      <w:r>
        <w:t>Provincetown still reads like an American queer seaside refuge, and properties perched on the headlands deliver big on atmosphere. Land’s End Inn and Gifford House both show how historic architecture, ocean views, and social spaces combine to create memorable stays. Visitors rave about sunset terraces and garden paths that feel vintage and calm. If you want art, cabaret and late-night strolls, choose a guesthouse with easy access to Commercial Street; if quiet mornings are more your thing, look for smaller homes with private gardens.</w:t>
      </w:r>
      <w:r/>
    </w:p>
    <w:p>
      <w:pPr>
        <w:pStyle w:val="Heading2"/>
      </w:pPr>
      <w:r>
        <w:t>Key West: tropical hideaways and clothing-optional calm</w:t>
      </w:r>
      <w:r/>
    </w:p>
    <w:p>
      <w:r/>
      <w:r>
        <w:t>Key West does relaxed like no other place, and the island’s guesthouses lean into that tropical cadence. Alexander’s Guesthouse and Island House typify the scene: lush courtyards, pools that invite lingering, and a mix of social and private spaces. Some properties are clothing-optional, which appeals to guests seeking unselfconscious comfort. For a first-timer, pick a guesthouse in Old Town so you’re close to cafés and nightlife; repeat visitors often prioritise pool vibe, spa facilities, and a quieter corner of the island.</w:t>
      </w:r>
      <w:r/>
    </w:p>
    <w:p>
      <w:pPr>
        <w:pStyle w:val="Heading2"/>
      </w:pPr>
      <w:r>
        <w:t>Palm Springs: poolside glamour and mountain views</w:t>
      </w:r>
      <w:r/>
    </w:p>
    <w:p>
      <w:r/>
      <w:r>
        <w:t>Palm Springs remains a favourite for adult-only resorts and men’s retreats, where a sparkling pool, palm trees and mountain silhouettes form the backdrop to lazy days. Inndulge and Santiago Resort are examples of places that balance stylish design with an easygoing social scene. Guests value immaculate grounds, attentive service and breakfast offerings that set the tone for the day. Practical tip: check whether a property is adults-only or men-focused if privacy and a particular crowd are important to you.</w:t>
      </w:r>
      <w:r/>
    </w:p>
    <w:p>
      <w:pPr>
        <w:pStyle w:val="Heading2"/>
      </w:pPr>
      <w:r>
        <w:t>Beyond the coasts: rural charm and city boutique energy</w:t>
      </w:r>
      <w:r/>
    </w:p>
    <w:p>
      <w:r/>
      <w:r>
        <w:t>Not all memorable stays are by the beach or the pool. Gay Street Inn in Washington, Virginia, shows how LGBTQ-owned guesthouses can thrive in rural settings, pairing hiking and wineries with contemporary hospitality. Meanwhile, Hôtel Gaythering in Miami Beach proves that a boutique hotel can double as a community hub with regular events and wellness programming. If you’re after nature, opt for a guesthouse near national parks; if you want social programming, look for city properties that host bars or performance nights.</w:t>
      </w:r>
      <w:r/>
    </w:p>
    <w:p>
      <w:pPr>
        <w:pStyle w:val="Heading2"/>
      </w:pPr>
      <w:r>
        <w:t>How to pick the right guesthouse for your trip</w:t>
      </w:r>
      <w:r/>
    </w:p>
    <w:p>
      <w:r/>
      <w:r>
        <w:t>Start with the vibe you want: social and lively, quiet and restorative, or somewhere in between. Check practicalities, pool rules, adults-only policies, proximity to attractions, and read recent guest reviews for details about cleanliness and service. Consider whether you want a property that actively supports local queer culture; many owners promote artists and events, which can add an extra layer to your stay. Finally, don’t be shy about emailing hosts with questions, small guesthouses pride themselves on responsive, personal service.</w:t>
      </w:r>
      <w:r/>
    </w:p>
    <w:p>
      <w:r/>
      <w:r>
        <w:t>It's a small change that can make your trip feel cozier, more local and a lot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1">
        <w:r>
          <w:rPr>
            <w:color w:val="0000EE"/>
            <w:u w:val="single"/>
          </w:rPr>
          <w:t>[7]</w:t>
        </w:r>
      </w:hyperlink>
      <w:r>
        <w:t xml:space="preserve">- Paragraph 4: </w:t>
      </w:r>
      <w:hyperlink r:id="rId12">
        <w:r>
          <w:rPr>
            <w:color w:val="0000EE"/>
            <w:u w:val="single"/>
          </w:rPr>
          <w:t>[6]</w:t>
        </w:r>
      </w:hyperlink>
      <w:r>
        <w:t xml:space="preserve">, </w:t>
      </w:r>
      <w:hyperlink r:id="rId9">
        <w:r>
          <w:rPr>
            <w:color w:val="0000EE"/>
            <w:u w:val="single"/>
          </w:rPr>
          <w:t>[1]</w:t>
        </w:r>
      </w:hyperlink>
      <w:r>
        <w:t xml:space="preserve">- Paragraph 5: </w:t>
      </w:r>
      <w:hyperlink r:id="rId9">
        <w:r>
          <w:rPr>
            <w:color w:val="0000EE"/>
            <w:u w:val="single"/>
          </w:rPr>
          <w:t>[1]</w:t>
        </w:r>
      </w:hyperlink>
      <w:r>
        <w:t xml:space="preserve">, </w:t>
      </w:r>
      <w:hyperlink r:id="rId13">
        <w:r>
          <w:rPr>
            <w:color w:val="0000EE"/>
            <w:u w:val="single"/>
          </w:rPr>
          <w:t>[3]</w:t>
        </w:r>
      </w:hyperlink>
      <w:r>
        <w:t xml:space="preserve">- Paragraph 6: </w:t>
      </w:r>
      <w:hyperlink r:id="rId9">
        <w:r>
          <w:rPr>
            <w:color w:val="0000EE"/>
            <w:u w:val="single"/>
          </w:rPr>
          <w:t>[1]</w:t>
        </w:r>
      </w:hyperlink>
      <w:r>
        <w:t xml:space="preserve">, </w:t>
      </w:r>
      <w:hyperlink r:id="rId14">
        <w:r>
          <w:rPr>
            <w:color w:val="0000EE"/>
            <w:u w:val="single"/>
          </w:rPr>
          <w:t>[5]</w:t>
        </w:r>
      </w:hyperlink>
      <w:r>
        <w:t xml:space="preserve">- Paragraph 7: </w:t>
      </w:r>
      <w:hyperlink r:id="rId15">
        <w:r>
          <w:rPr>
            <w:color w:val="0000EE"/>
            <w:u w:val="single"/>
          </w:rPr>
          <w:t>[4]</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https://www.vacationer.travel/americas-best-lgbtq-owned-guesthouses/</w:t>
        </w:r>
      </w:hyperlink>
      <w:r>
        <w:t xml:space="preserve"> - Please view link - unable to able to access data</w:t>
      </w:r>
      <w:r/>
    </w:p>
    <w:p>
      <w:pPr>
        <w:pStyle w:val="ListNumber"/>
        <w:spacing w:line="240" w:lineRule="auto"/>
        <w:ind w:left="720"/>
      </w:pPr>
      <w:r/>
      <w:hyperlink r:id="rId10">
        <w:r>
          <w:rPr>
            <w:color w:val="0000EE"/>
            <w:u w:val="single"/>
          </w:rPr>
          <w:t>https://www.bunkhouselodge.com/</w:t>
        </w:r>
      </w:hyperlink>
      <w:r>
        <w:t xml:space="preserve"> - Bunk House Lodge, located in Breckenridge, Colorado, is a historic LGBTQ+-friendly lodge listed on the National Register of Historic Places. It offers a welcoming environment for all guests aged 21 and over, with amenities including a lounge/bar area where the legal use and sharing of marijuana are permitted. The lodge provides a comfortable retreat amidst the Rocky Mountains, catering to both LGBTQ+ individuals and allies seeking a relaxing stay.</w:t>
      </w:r>
      <w:r/>
    </w:p>
    <w:p>
      <w:pPr>
        <w:pStyle w:val="ListNumber"/>
        <w:spacing w:line="240" w:lineRule="auto"/>
        <w:ind w:left="720"/>
      </w:pPr>
      <w:r/>
      <w:hyperlink r:id="rId13">
        <w:r>
          <w:rPr>
            <w:color w:val="0000EE"/>
            <w:u w:val="single"/>
          </w:rPr>
          <w:t>https://www.brasskey.com/about-us/overview</w:t>
        </w:r>
      </w:hyperlink>
      <w:r>
        <w:t xml:space="preserve"> - The Brass Key Guesthouse in Provincetown, Massachusetts, is a luxury boutique hotel that celebrates diversity and open-mindedness. Recognised as one of the top 50 small hotels in the U.S. by Condé Nast Traveler, it fosters an environment filled with a fun-loving and free-spirited vibe. The guesthouse's courtyard, pool, and lounge serve as hubs for conversation, connection, and community, making it a premier LGBTQ+ destination in Provincetown.</w:t>
      </w:r>
      <w:r/>
    </w:p>
    <w:p>
      <w:pPr>
        <w:pStyle w:val="ListNumber"/>
        <w:spacing w:line="240" w:lineRule="auto"/>
        <w:ind w:left="720"/>
      </w:pPr>
      <w:r/>
      <w:hyperlink r:id="rId15">
        <w:r>
          <w:rPr>
            <w:color w:val="0000EE"/>
            <w:u w:val="single"/>
          </w:rPr>
          <w:t>https://www.misterbandb.com/</w:t>
        </w:r>
      </w:hyperlink>
      <w:r>
        <w:t xml:space="preserve"> - Misterb&amp;b is an online platform offering over 2 million gay-friendly accommodations hosted by LGBTQ+ locals in 200 countries. The platform provides a variety of lodging options, including gay bed-and-breakfasts, stylish gay apartments, gay vacation rentals, and gay hotels. Misterb&amp;b aims to create a welcoming and inclusive environment for LGBTQ+ travellers, offering local tips and recommendations to enhance the travel experience.</w:t>
      </w:r>
      <w:r/>
    </w:p>
    <w:p>
      <w:pPr>
        <w:pStyle w:val="ListNumber"/>
        <w:spacing w:line="240" w:lineRule="auto"/>
        <w:ind w:left="720"/>
      </w:pPr>
      <w:r/>
      <w:hyperlink r:id="rId14">
        <w:r>
          <w:rPr>
            <w:color w:val="0000EE"/>
            <w:u w:val="single"/>
          </w:rPr>
          <w:t>https://www.oasisguesthouse.com/</w:t>
        </w:r>
      </w:hyperlink>
      <w:r>
        <w:t xml:space="preserve"> - Oasis Guest House &amp; Gardens in Provincetown, Massachusetts, is a consistently praised gay guesthouse occupying a Victorian property on Bradford Street. The guesthouse features a clothing-optional pool surrounded by gardens, providing a beautiful setting with weathered shingles and established plantings. It offers a welcoming atmosphere for LGBTQ+ travellers seeking a relaxing and inclusive environment in Provincetown.</w:t>
      </w:r>
      <w:r/>
    </w:p>
    <w:p>
      <w:pPr>
        <w:pStyle w:val="ListNumber"/>
        <w:spacing w:line="240" w:lineRule="auto"/>
        <w:ind w:left="720"/>
      </w:pPr>
      <w:r/>
      <w:hyperlink r:id="rId12">
        <w:r>
          <w:rPr>
            <w:color w:val="0000EE"/>
            <w:u w:val="single"/>
          </w:rPr>
          <w:t>https://www.postcard.inc/places/alexanders-lgbtqia-guesthouse-key-west-TNqhe3zO4V6</w:t>
        </w:r>
      </w:hyperlink>
      <w:r>
        <w:t xml:space="preserve"> - Alexander's Guesthouse in Key West, Florida, is a 17-room guesthouse that is proudly gay-owned and operated. The guesthouse offers a pool, friendly staff, happy hour, great breakfast, and clean rooms, providing a relaxing stay with a welcoming atmosphere for LGBTQ+ travellers. It is located at 1118 Fleming St, Key West, FL 33040.</w:t>
      </w:r>
      <w:r/>
    </w:p>
    <w:p>
      <w:pPr>
        <w:pStyle w:val="ListNumber"/>
        <w:spacing w:line="240" w:lineRule="auto"/>
        <w:ind w:left="720"/>
      </w:pPr>
      <w:r/>
      <w:hyperlink r:id="rId11">
        <w:r>
          <w:rPr>
            <w:color w:val="0000EE"/>
            <w:u w:val="single"/>
          </w:rPr>
          <w:t>https://www.westendinn.com/about</w:t>
        </w:r>
      </w:hyperlink>
      <w:r>
        <w:t xml:space="preserve"> - The West End Inn in Provincetown, Massachusetts, is a seven-bedroom guesthouse located in a large Greek Revival house built in the 1840s. Owned and run by gay men, it offers a quiet and intimate experience, closer to the beach than to town. The inn provides a welcoming environment for LGBTQ+ travellers seeking a peaceful retreat in Provincetown.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acationer.travel/americas-best-lgbtq-owned-guesthouses/" TargetMode="External"/><Relationship Id="rId10" Type="http://schemas.openxmlformats.org/officeDocument/2006/relationships/hyperlink" Target="https://www.bunkhouselodge.com/" TargetMode="External"/><Relationship Id="rId11" Type="http://schemas.openxmlformats.org/officeDocument/2006/relationships/hyperlink" Target="https://www.westendinn.com/about" TargetMode="External"/><Relationship Id="rId12" Type="http://schemas.openxmlformats.org/officeDocument/2006/relationships/hyperlink" Target="https://www.postcard.inc/places/alexanders-lgbtqia-guesthouse-key-west-TNqhe3zO4V6" TargetMode="External"/><Relationship Id="rId13" Type="http://schemas.openxmlformats.org/officeDocument/2006/relationships/hyperlink" Target="https://www.brasskey.com/about-us/overview" TargetMode="External"/><Relationship Id="rId14" Type="http://schemas.openxmlformats.org/officeDocument/2006/relationships/hyperlink" Target="https://www.oasisguesthouse.com/" TargetMode="External"/><Relationship Id="rId15" Type="http://schemas.openxmlformats.org/officeDocument/2006/relationships/hyperlink" Target="https://www.misterbandb.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