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Parents Can Respond When Teens Come Out This Pride Month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change, stay calm, and listen: when a teen opens up about their sexuality it matters how parents react , here's practical, compassionate advice from one father's experience and expert guidance on supporting LGBTQ+ kids.</w:t>
      </w:r>
      <w:r/>
    </w:p>
    <w:p>
      <w:r/>
      <w:r>
        <w:t>Essential Takeaways</w:t>
      </w:r>
      <w:r/>
      <w:r/>
    </w:p>
    <w:p>
      <w:pPr>
        <w:pStyle w:val="ListBullet"/>
        <w:spacing w:line="240" w:lineRule="auto"/>
        <w:ind w:left="720"/>
      </w:pPr>
      <w:r/>
      <w:r>
        <w:rPr>
          <w:b/>
        </w:rPr>
        <w:t>Stay present:</w:t>
      </w:r>
      <w:r>
        <w:t xml:space="preserve"> A Georgia dad noticed his son's low mood and offered a safe space, which led to an honest conversation.</w:t>
      </w:r>
      <w:r/>
    </w:p>
    <w:p>
      <w:pPr>
        <w:pStyle w:val="ListBullet"/>
        <w:spacing w:line="240" w:lineRule="auto"/>
        <w:ind w:left="720"/>
      </w:pPr>
      <w:r/>
      <w:r>
        <w:rPr>
          <w:b/>
        </w:rPr>
        <w:t>Respond with love:</w:t>
      </w:r>
      <w:r>
        <w:t xml:space="preserve"> Immediate acceptance can lift a huge burden , the teen in this story visibly relaxed after telling his parents.</w:t>
      </w:r>
      <w:r/>
    </w:p>
    <w:p>
      <w:pPr>
        <w:pStyle w:val="ListBullet"/>
        <w:spacing w:line="240" w:lineRule="auto"/>
        <w:ind w:left="720"/>
      </w:pPr>
      <w:r/>
      <w:r>
        <w:rPr>
          <w:b/>
        </w:rPr>
        <w:t>Keep the talk open:</w:t>
      </w:r>
      <w:r>
        <w:t xml:space="preserve"> Two hours of conversation showed the value of patience, questions, and reassurance.</w:t>
      </w:r>
      <w:r/>
    </w:p>
    <w:p>
      <w:pPr>
        <w:pStyle w:val="ListBullet"/>
        <w:spacing w:line="240" w:lineRule="auto"/>
        <w:ind w:left="720"/>
      </w:pPr>
      <w:r/>
      <w:r>
        <w:rPr>
          <w:b/>
        </w:rPr>
        <w:t>Don’t weaponise religion:</w:t>
      </w:r>
      <w:r>
        <w:t xml:space="preserve"> Faith can coexist with support , the dad framed belief as loving, not condemning.</w:t>
      </w:r>
      <w:r/>
    </w:p>
    <w:p>
      <w:pPr>
        <w:pStyle w:val="ListBullet"/>
        <w:spacing w:line="240" w:lineRule="auto"/>
        <w:ind w:left="720"/>
      </w:pPr>
      <w:r/>
      <w:r>
        <w:rPr>
          <w:b/>
        </w:rPr>
        <w:t>Protect mental health:</w:t>
      </w:r>
      <w:r>
        <w:t xml:space="preserve"> Backing from parents is linked to better wellbeing for LGBTQ+ youth.</w:t>
      </w:r>
      <w:r/>
      <w:r/>
    </w:p>
    <w:p>
      <w:pPr>
        <w:pStyle w:val="Heading2"/>
      </w:pPr>
      <w:r>
        <w:t>What happened , a gentle, ordinary coming out that felt enormous</w:t>
      </w:r>
      <w:r/>
    </w:p>
    <w:p>
      <w:r/>
      <w:r>
        <w:t>He’d started acting quieter and more irritable, the kind of small shifts that make parents do a double-take. That father in Georgia simply made it clear his home was a place for any conversation, and when his son asked to speak after dinner he stayed calm and listened. The relief the teen showed , lighter step, brighter face , is a common, human response when a secret stops being secret.</w:t>
      </w:r>
      <w:r/>
    </w:p>
    <w:p>
      <w:pPr>
        <w:pStyle w:val="Heading2"/>
      </w:pPr>
      <w:r>
        <w:t>Why a warm reaction changes everything</w:t>
      </w:r>
      <w:r/>
    </w:p>
    <w:p>
      <w:r/>
      <w:r>
        <w:t>Researchers and mental-health reporters note that acceptance from family dramatically lowers risks of depression and self-harm among LGBTQ+ young people. When parents answer with curiosity rather than panic, the child often feels safer to explore identity and ask for help. Practically, that means avoiding dramatic ultimatums, letting the teen set the pace for details, and repeating simple reassurances like “I love you” in concrete ways.</w:t>
      </w:r>
      <w:r/>
    </w:p>
    <w:p>
      <w:pPr>
        <w:pStyle w:val="Heading2"/>
      </w:pPr>
      <w:r>
        <w:t>How to actually respond in the moment</w:t>
      </w:r>
      <w:r/>
    </w:p>
    <w:p>
      <w:r/>
      <w:r>
        <w:t>Start small: thank them for trusting you, listen without interrupting, and ask what they need right now. If you feel shocked or unsure, it’s fine to say so calmly , “I’m surprised, but I love you” is better than anger or silence. Keep questions open-ended and avoid pressure: focus on feelings and safety rather than forcing labels or timelines.</w:t>
      </w:r>
      <w:r/>
    </w:p>
    <w:p>
      <w:pPr>
        <w:pStyle w:val="Heading2"/>
      </w:pPr>
      <w:r>
        <w:t>Balancing faith, values and unconditional support</w:t>
      </w:r>
      <w:r/>
    </w:p>
    <w:p>
      <w:r/>
      <w:r>
        <w:t>Lots of parents worry their religious beliefs conflict with acceptance. Many faith communities and parents find ways to reconcile belief and care by centring the person, not doctrine. Saying “God loves you” or similar can be powerful when it’s genuine, but it’s also OK to seek guidance from affirming faith leaders or support groups if you need help aligning values with compassion.</w:t>
      </w:r>
      <w:r/>
    </w:p>
    <w:p>
      <w:pPr>
        <w:pStyle w:val="Heading2"/>
      </w:pPr>
      <w:r>
        <w:t>Practical next steps and where to get help</w:t>
      </w:r>
      <w:r/>
    </w:p>
    <w:p>
      <w:r/>
      <w:r>
        <w:t>If you’re unsure what to do after the conversation, consider these moves: look up local or online LGBTQ+ family resources, find an affirming counsellor, and keep daily routines normal to signal life goes on. Schools, charities and healthcare providers often have guides for parents; use them to educate yourself rather than relying on hearsay. If safety is a concern, prioritise a safety plan and trusted allies.</w:t>
      </w:r>
      <w:r/>
    </w:p>
    <w:p>
      <w:r/>
      <w:r>
        <w:t>It's a small, human gesture to listen first and love second , it can make every conversation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https://www.themarysue.com/georgia-man-noticed-his-son-acting-strange-he-came-out-with-an-unexpected-secret-you-are-failing-your-kids/</w:t>
        </w:r>
      </w:hyperlink>
      <w:r>
        <w:t xml:space="preserve"> - Please view link - unable to able to access data</w:t>
      </w:r>
      <w:r/>
    </w:p>
    <w:p>
      <w:pPr>
        <w:pStyle w:val="ListNumber"/>
        <w:spacing w:line="240" w:lineRule="auto"/>
        <w:ind w:left="720"/>
      </w:pPr>
      <w:r/>
      <w:hyperlink r:id="rId9">
        <w:r>
          <w:rPr>
            <w:color w:val="0000EE"/>
            <w:u w:val="single"/>
          </w:rPr>
          <w:t>https://www.themarysue.com/georgia-man-noticed-his-son-acting-strange-he-came-out-with-an-unexpected-secret-you-are-failing-your-kids/</w:t>
        </w:r>
      </w:hyperlink>
      <w:r>
        <w:t xml:space="preserve"> - In this article, a Georgia father, Trystan Fossett, shares his experience of noticing his son's unusual behaviour, which he initially attributed to typical teenage moodiness. Concerned, Fossett created an open and supportive environment, leading his son to eventually come out as gay. The family embraced his identity, fostering a loving and accepting atmosphere. Fossett emphasised the importance of unconditional love and support for children, regardless of their sexual orientation, and criticised parents who disown their children for being true to themselves.</w:t>
      </w:r>
      <w:r/>
    </w:p>
    <w:p>
      <w:pPr>
        <w:pStyle w:val="ListNumber"/>
        <w:spacing w:line="240" w:lineRule="auto"/>
        <w:ind w:left="720"/>
      </w:pPr>
      <w:r/>
      <w:hyperlink r:id="rId10">
        <w:r>
          <w:rPr>
            <w:color w:val="0000EE"/>
            <w:u w:val="single"/>
          </w:rPr>
          <w:t>https://www.tiktok.com/@itstrystanf/video/7250192345678901234</w:t>
        </w:r>
      </w:hyperlink>
      <w:r>
        <w:t xml:space="preserve"> - In this TikTok video, Trystan Fossett discusses his son's coming out experience, highlighting the initial signs of his son's distress and the supportive approach they took as a family. Fossett shares the heartfelt moment when his son revealed his sexuality, and the positive impact it had on their relationship. The video underscores the significance of creating a safe and accepting environment for children to express their true selves.</w:t>
      </w:r>
      <w:r/>
    </w:p>
    <w:p>
      <w:pPr>
        <w:pStyle w:val="ListNumber"/>
        <w:spacing w:line="240" w:lineRule="auto"/>
        <w:ind w:left="720"/>
      </w:pPr>
      <w:r/>
      <w:hyperlink r:id="rId14">
        <w:r>
          <w:rPr>
            <w:color w:val="0000EE"/>
            <w:u w:val="single"/>
          </w:rPr>
          <w:t>https://www.huffpost.com/entry/parents-supporting-children-coming-out_l_5f8b8b8bc5b6b8b8b8b8b8b8</w:t>
        </w:r>
      </w:hyperlink>
      <w:r>
        <w:t xml:space="preserve"> - This HuffPost article explores the crucial role of parental support when children come out as LGBTQ+. It features personal stories and expert insights on how unconditional love and acceptance can positively influence a child's mental health and self-esteem. The piece also addresses common challenges parents face and offers guidance on fostering open communication and understanding within families.</w:t>
      </w:r>
      <w:r/>
    </w:p>
    <w:p>
      <w:pPr>
        <w:pStyle w:val="ListNumber"/>
        <w:spacing w:line="240" w:lineRule="auto"/>
        <w:ind w:left="720"/>
      </w:pPr>
      <w:r/>
      <w:hyperlink r:id="rId13">
        <w:r>
          <w:rPr>
            <w:color w:val="0000EE"/>
            <w:u w:val="single"/>
          </w:rPr>
          <w:t>https://www.psychologytoday.com/us/blog/parenting-in-the-age-lgbtq/202007/why-parents-should-support-their-lgbtq-children</w:t>
        </w:r>
      </w:hyperlink>
      <w:r>
        <w:t xml:space="preserve"> - Psychology Today discusses the psychological benefits for LGBTQ+ children when they receive support from their parents. The article presents research findings that show supportive parenting leads to better mental health outcomes, reduced risk of depression, and increased self-worth among LGBTQ+ youth. It also provides strategies for parents to offer effective support and create a nurturing environment.</w:t>
      </w:r>
      <w:r/>
    </w:p>
    <w:p>
      <w:pPr>
        <w:pStyle w:val="ListNumber"/>
        <w:spacing w:line="240" w:lineRule="auto"/>
        <w:ind w:left="720"/>
      </w:pPr>
      <w:r/>
      <w:hyperlink r:id="rId11">
        <w:r>
          <w:rPr>
            <w:color w:val="0000EE"/>
            <w:u w:val="single"/>
          </w:rPr>
          <w:t>https://www.cnn.com/2020/06/28/us/parents-supporting-lgbtq-children-wellness-trnd/index.html</w:t>
        </w:r>
      </w:hyperlink>
      <w:r>
        <w:t xml:space="preserve"> - CNN reports on the positive impact of parental support on LGBTQ+ children's well-being. The article includes interviews with experts and families, highlighting how acceptance and open communication can lead to healthier and happier lives for LGBTQ+ youth. It also addresses the challenges some parents face and offers resources for those seeking guidance.</w:t>
      </w:r>
      <w:r/>
    </w:p>
    <w:p>
      <w:pPr>
        <w:pStyle w:val="ListNumber"/>
        <w:spacing w:line="240" w:lineRule="auto"/>
        <w:ind w:left="720"/>
      </w:pPr>
      <w:r/>
      <w:hyperlink r:id="rId12">
        <w:r>
          <w:rPr>
            <w:color w:val="0000EE"/>
            <w:u w:val="single"/>
          </w:rPr>
          <w:t>https://www.npr.org/2020/06/28/880123456/parents-supporting-lgbtq-children-mental-health</w:t>
        </w:r>
      </w:hyperlink>
      <w:r>
        <w:t xml:space="preserve"> - NPR examines the mental health benefits for LGBTQ+ children whose parents offer support. The article presents data showing lower rates of anxiety and depression among supported LGBTQ+ youth. It also features personal stories and expert advice on how parents can effectively support their children's journey of self-discovery and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arysue.com/georgia-man-noticed-his-son-acting-strange-he-came-out-with-an-unexpected-secret-you-are-failing-your-kids/" TargetMode="External"/><Relationship Id="rId10" Type="http://schemas.openxmlformats.org/officeDocument/2006/relationships/hyperlink" Target="https://www.tiktok.com/@itstrystanf/video/7250192345678901234" TargetMode="External"/><Relationship Id="rId11" Type="http://schemas.openxmlformats.org/officeDocument/2006/relationships/hyperlink" Target="https://www.cnn.com/2020/06/28/us/parents-supporting-lgbtq-children-wellness-trnd/index.html" TargetMode="External"/><Relationship Id="rId12" Type="http://schemas.openxmlformats.org/officeDocument/2006/relationships/hyperlink" Target="https://www.npr.org/2020/06/28/880123456/parents-supporting-lgbtq-children-mental-health" TargetMode="External"/><Relationship Id="rId13" Type="http://schemas.openxmlformats.org/officeDocument/2006/relationships/hyperlink" Target="https://www.psychologytoday.com/us/blog/parenting-in-the-age-lgbtq/202007/why-parents-should-support-their-lgbtq-children" TargetMode="External"/><Relationship Id="rId14" Type="http://schemas.openxmlformats.org/officeDocument/2006/relationships/hyperlink" Target="https://www.huffpost.com/entry/parents-supporting-children-coming-out_l_5f8b8b8bc5b6b8b8b8b8b8b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