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Kickoff Parties in San Francisco: Inside the Bay Times’ 6th Annual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 well, partygoers , are turning out early for Pride season: the San Francisco Bay Times’ 6th annual Pride Kickoff Party brought community leaders, music and a warm, celebratory vibe to The Academy SF, and it set the tone for a busy Pride month across the city.</w:t>
      </w:r>
      <w:r/>
    </w:p>
    <w:p>
      <w:r/>
      <w:r>
        <w:t>Essential Takeaways</w:t>
      </w:r>
      <w:r/>
      <w:r/>
    </w:p>
    <w:p>
      <w:pPr>
        <w:pStyle w:val="ListBullet"/>
        <w:spacing w:line="240" w:lineRule="auto"/>
        <w:ind w:left="720"/>
      </w:pPr>
      <w:r/>
      <w:r>
        <w:rPr>
          <w:b/>
        </w:rPr>
        <w:t>Community-led celebration:</w:t>
      </w:r>
      <w:r>
        <w:t xml:space="preserve"> The Bay Times co-hosted with the Golden Gate Business Association, Soul of Pride and the Bayard Rustin Coalition, creating a coalition feel.</w:t>
      </w:r>
      <w:r/>
    </w:p>
    <w:p>
      <w:pPr>
        <w:pStyle w:val="ListBullet"/>
        <w:spacing w:line="240" w:lineRule="auto"/>
        <w:ind w:left="720"/>
      </w:pPr>
      <w:r/>
      <w:r>
        <w:rPr>
          <w:b/>
        </w:rPr>
        <w:t>Notable guests:</w:t>
      </w:r>
      <w:r>
        <w:t xml:space="preserve"> San Francisco Pride’s executive team, city leaders and national activist Mandy Carter all attended, adding gravitas and history.</w:t>
      </w:r>
      <w:r/>
    </w:p>
    <w:p>
      <w:pPr>
        <w:pStyle w:val="ListBullet"/>
        <w:spacing w:line="240" w:lineRule="auto"/>
        <w:ind w:left="720"/>
      </w:pPr>
      <w:r/>
      <w:r>
        <w:rPr>
          <w:b/>
        </w:rPr>
        <w:t>Lively atmosphere:</w:t>
      </w:r>
      <w:r>
        <w:t xml:space="preserve"> Live music, singalongs and a birthday shout-out gave the night a cosy, upbeat energy.</w:t>
      </w:r>
      <w:r/>
    </w:p>
    <w:p>
      <w:pPr>
        <w:pStyle w:val="ListBullet"/>
        <w:spacing w:line="240" w:lineRule="auto"/>
        <w:ind w:left="720"/>
      </w:pPr>
      <w:r/>
      <w:r>
        <w:rPr>
          <w:b/>
        </w:rPr>
        <w:t>Local logistics:</w:t>
      </w:r>
      <w:r>
        <w:t xml:space="preserve"> The Academy SF provided a sleek, intimate venue; organisers and volunteers kept the programme flowing smoothly.</w:t>
      </w:r>
      <w:r/>
    </w:p>
    <w:p>
      <w:pPr>
        <w:pStyle w:val="ListBullet"/>
        <w:spacing w:line="240" w:lineRule="auto"/>
        <w:ind w:left="720"/>
      </w:pPr>
      <w:r/>
      <w:r>
        <w:rPr>
          <w:b/>
        </w:rPr>
        <w:t>Support network:</w:t>
      </w:r>
      <w:r>
        <w:t xml:space="preserve"> Sponsors and volunteer leaders played a clear role, from GGBA to local wineries and community groups.</w:t>
      </w:r>
      <w:r/>
      <w:r/>
    </w:p>
    <w:p>
      <w:pPr>
        <w:pStyle w:val="Heading2"/>
      </w:pPr>
      <w:r>
        <w:t>A kickoff that felt both festive and meaningful</w:t>
      </w:r>
      <w:r/>
    </w:p>
    <w:p>
      <w:r/>
      <w:r>
        <w:t>The first thing people noticed was the sound , upbeat music weaving through laughter and applause , and a sense that this wasn’t just a party but a moment. The Bay Times’ sixth annual kickoff drew community figures and allies into a compact, friendly space at The Academy SF where conversations felt easy and sincere. According to event coverage, hosts and co-organisers made a point of centring both celebration and civic recognition.</w:t>
      </w:r>
      <w:r/>
    </w:p>
    <w:p>
      <w:r/>
      <w:r>
        <w:t>Organisers clearly planned for warmth as much as spectacle. The night mixed formal honours with informal moments , a mayoral-style presentation followed by a singalong for a co-owner’s birthday , which kept things human and immediate. For anyone thinking of hosting or attending similar events, balancing short formalities with plenty of time to mingle makes a big difference.</w:t>
      </w:r>
      <w:r/>
    </w:p>
    <w:p>
      <w:pPr>
        <w:pStyle w:val="Heading2"/>
      </w:pPr>
      <w:r>
        <w:t>Big names, local roots: why the guests mattered</w:t>
      </w:r>
      <w:r/>
    </w:p>
    <w:p>
      <w:r/>
      <w:r>
        <w:t>This wasn’t a celebrity-stuffed gala; it was a civic roll-call. San Francisco Pride’s leadership and Community Grand Marshals were present alongside Mandy Carter, the veteran activist who travelled from North Carolina, bringing both national perspective and local history. City Attorney David Chiu’s appearance to present honours underscored the event’s civic weight and community endorsement.</w:t>
      </w:r>
      <w:r/>
    </w:p>
    <w:p>
      <w:r/>
      <w:r>
        <w:t>That mix of local leaders and national activists signals how Pride in San Francisco is still a place where history and present-day organising meet. If you’re choosing which Pride events to prioritise, look for gatherings that blend recognitions, speakers and time for community building , they tend to be the ones that leave people inspired rather than exhausted.</w:t>
      </w:r>
      <w:r/>
    </w:p>
    <w:p>
      <w:pPr>
        <w:pStyle w:val="Heading2"/>
      </w:pPr>
      <w:r>
        <w:t>How the venue and music shaped the night</w:t>
      </w:r>
      <w:r/>
    </w:p>
    <w:p>
      <w:r/>
      <w:r>
        <w:t>The Academy SF proved an ideal backdrop: intimate rather than overwhelming, with good sightlines and a stage set-up that allowed emceeing and live music to feel immediate. Live sets from Russell Deason and guest vocalists brought texture to the evening; the music choices kept the mood buoyant and accessible.</w:t>
      </w:r>
      <w:r/>
    </w:p>
    <w:p>
      <w:r/>
      <w:r>
        <w:t>Small venues can make a big difference for Pride events. They encourage conversations between attendees and organisers, and they’re easier to navigate for anyone who prefers quieter crowds. If mobility or sensory sensitivity is a concern, smaller kickoffs like this are often the best pick.</w:t>
      </w:r>
      <w:r/>
    </w:p>
    <w:p>
      <w:pPr>
        <w:pStyle w:val="Heading2"/>
      </w:pPr>
      <w:r>
        <w:t>Volunteers, sponsors and the quiet work behind the scenes</w:t>
      </w:r>
      <w:r/>
    </w:p>
    <w:p>
      <w:r/>
      <w:r>
        <w:t>You don’t get a seamless programme without people doing the unseen work. The Bay Times thanked a long roster of volunteers and partner organisations, from GGBA leadership to local sponsors like V. Sattui Winery. Those relationships help underwrite events and make tickets or entry accessible to a broader public.</w:t>
      </w:r>
      <w:r/>
    </w:p>
    <w:p>
      <w:r/>
      <w:r>
        <w:t>When you attend community events, take a moment to notice that volunteer table or sponsor wall , it’s a shorthand for who’s invested in your city. And if you can, offer a small donation or time: these gatherings run on goodwill as much as budgets.</w:t>
      </w:r>
      <w:r/>
    </w:p>
    <w:p>
      <w:pPr>
        <w:pStyle w:val="Heading2"/>
      </w:pPr>
      <w:r>
        <w:t>What this kickoff signals for Pride month in San Francisco</w:t>
      </w:r>
      <w:r/>
    </w:p>
    <w:p>
      <w:r/>
      <w:r>
        <w:t>A warm, well-run kickoff suggests a Pride season that will balance celebration with civic conversation. The presence of organisers, march leadership and elder activists points to programming that honours history while energising newer voices. Expect a mix of parade contingents, panel discussions and reunion events in the weeks ahead.</w:t>
      </w:r>
      <w:r/>
    </w:p>
    <w:p>
      <w:r/>
      <w:r>
        <w:t>If you’re planning your Pride calendar, pencil in a mix: one lively social night, one civic or educational event, and an outdoor parade experience. That way you get the full emotional arc , joy, reflection and community visibility.</w:t>
      </w:r>
      <w:r/>
    </w:p>
    <w:p>
      <w:r/>
      <w:r>
        <w:t>It's a small change that can make every Pride moment feel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https://sfbaytimes.com/san-francisco-bay-times-6th-annual-pride-kickoff-party/?utm_source=rss&amp;utm_medium=rss&amp;utm_campaign=san-francisco-bay-times-6th-annual-pride-kickoff-party</w:t>
        </w:r>
      </w:hyperlink>
      <w:r>
        <w:t xml:space="preserve"> - Please view link - unable to able to access data</w:t>
      </w:r>
      <w:r/>
    </w:p>
    <w:p>
      <w:pPr>
        <w:pStyle w:val="ListNumber"/>
        <w:spacing w:line="240" w:lineRule="auto"/>
        <w:ind w:left="720"/>
      </w:pPr>
      <w:r/>
      <w:hyperlink r:id="rId10">
        <w:r>
          <w:rPr>
            <w:color w:val="0000EE"/>
            <w:u w:val="single"/>
          </w:rPr>
          <w:t>https://sfbaytimes.com/san-francisco-bay-times-6th-annual-pride-kickoff-party/</w:t>
        </w:r>
      </w:hyperlink>
      <w:r>
        <w:t xml:space="preserve"> - The San Francisco Bay Times, in collaboration with the Golden Gate Business Association (GGBA), Soul of Pride, and the Bayard Rustin Coalition, hosted its 6th Annual Pride Kickoff Party on June 25, 2026, at The Academy SF. The event was emceed by Donna Sachet and featured special guests such as Suzanne Ford, Executive Director of San Francisco Pride; Community Grand Marshals Roger Doughty, Imani Rupert-Gordon, and John Weber; Nguyen Pham, Director of Sponsorships of SF Pride; and activist Mandy Carter. City Attorney David Chiu presented honours to Carter and the Grand Marshals. Music was provided by Russell Deason and guest singers from Martuni’s. The event also celebrated the birthday of The Academy SF Co-Owner Nate Bourg. Organisers included GGBA President and CEO Aaron Boot-Haury, The Academy SF Co-Owners Bourg and Paul Miller, Soul of Pride Founder Lisa Williams, and Bayard Rustin Coalition Co-Director Lawrence Shine. Volunteers led by Karen Bardsley, Juan Davila, and Leticia Lopezz contributed to the event's success. Sponsors included Tom LeNoble, San Francisco Pride, the Golden State Valkyries, 1800 Tequila, and V. Sattui Winery.</w:t>
      </w:r>
      <w:r/>
    </w:p>
    <w:p>
      <w:pPr>
        <w:pStyle w:val="ListNumber"/>
        <w:spacing w:line="240" w:lineRule="auto"/>
        <w:ind w:left="720"/>
      </w:pPr>
      <w:r/>
      <w:hyperlink r:id="rId11">
        <w:r>
          <w:rPr>
            <w:color w:val="0000EE"/>
            <w:u w:val="single"/>
          </w:rPr>
          <w:t>https://happeningnext.com/event/6th-annual-pride-kickoff-party-eid3a0dr5rnih</w:t>
        </w:r>
      </w:hyperlink>
      <w:r>
        <w:t xml:space="preserve"> - The 6th Annual Pride Kickoff Party, co-hosted by the Golden Gate Business Association (GGBA), Soul of Pride, and the Bayard Rustin Coalition, took place on June 25, 2026, at The Academy SF in San Francisco. The event was emceed by Donna Sachet, known as 'The First Lady of the Castro'. The celebration featured Bayard Rustin Coalition &amp; Soul of Pride Awards, recognition of San Francisco Pride Leadership and the 2026 Grand Marshals, and special guests including SF Pride Executive Director Suzanne Ford. Attendees enjoyed signature cocktails, food, and special one-night-only activations throughout The Academy SF. GGBA members received free admission, while guests paid $20. The event aimed to celebrate community, visibility, and the essence of Pride.</w:t>
      </w:r>
      <w:r/>
    </w:p>
    <w:p>
      <w:pPr>
        <w:pStyle w:val="ListNumber"/>
        <w:spacing w:line="240" w:lineRule="auto"/>
        <w:ind w:left="720"/>
      </w:pPr>
      <w:r/>
      <w:hyperlink r:id="rId12">
        <w:r>
          <w:rPr>
            <w:color w:val="0000EE"/>
            <w:u w:val="single"/>
          </w:rPr>
          <w:t>https://sfbaytimes.com/san-francisco-bay-times-2026-sf-pride-parade-contingent/</w:t>
        </w:r>
      </w:hyperlink>
      <w:r>
        <w:t xml:space="preserve"> - The San Francisco Bay Times participated in the 2026 San Francisco Pride Parade on June 28, 2026, as a longstanding media sponsor of San Francisco Pride. The theme for their contingent was 'Love Makes a Family', featuring guests such as Megan Married Meagan presented by Olivia Travel, marriage equality leaders John Lewis and Stuart Gaffney, Pink Triangle installation founder Patrick Carney and his husband Dr. Hossein Carney, and Leslie Sbrocco, host of 'Check, Please! Bay Area'. Leslie Sbrocco was joined by her daughter Grace Sbrocco, who is an LGBTQ+ community member, and other family members and friends.</w:t>
      </w:r>
      <w:r/>
    </w:p>
    <w:p>
      <w:pPr>
        <w:pStyle w:val="ListNumber"/>
        <w:spacing w:line="240" w:lineRule="auto"/>
        <w:ind w:left="720"/>
      </w:pPr>
      <w:r/>
      <w:hyperlink r:id="rId12">
        <w:r>
          <w:rPr>
            <w:color w:val="0000EE"/>
            <w:u w:val="single"/>
          </w:rPr>
          <w:t>https://sfbaytimes.com/san-francisco-bay-times-2026-sf-pride-parade-contingent/</w:t>
        </w:r>
      </w:hyperlink>
      <w:r>
        <w:t xml:space="preserve"> - The San Francisco Bay Times participated in the 2026 San Francisco Pride Parade on June 28, 2026, as a longstanding media sponsor of San Francisco Pride. The theme for their contingent was 'Love Makes a Family', featuring guests such as Megan Married Meagan presented by Olivia Travel, marriage equality leaders John Lewis and Stuart Gaffney, Pink Triangle installation founder Patrick Carney and his husband Dr. Hossein Carney, and Leslie Sbrocco, host of 'Check, Please! Bay Area'. Leslie Sbrocco was joined by her daughter Grace Sbrocco, who is an LGBTQ+ community member, and other family members and friends.</w:t>
      </w:r>
      <w:r/>
    </w:p>
    <w:p>
      <w:pPr>
        <w:pStyle w:val="ListNumber"/>
        <w:spacing w:line="240" w:lineRule="auto"/>
        <w:ind w:left="720"/>
      </w:pPr>
      <w:r/>
      <w:hyperlink r:id="rId13">
        <w:r>
          <w:rPr>
            <w:color w:val="0000EE"/>
            <w:u w:val="single"/>
          </w:rPr>
          <w:t>https://happeningnext.com/event/june-6th-pride-month-kick-off-eid1ef0kx5dqo3r</w:t>
        </w:r>
      </w:hyperlink>
      <w:r>
        <w:t xml:space="preserve"> - On June 6, 2026, The Stud in San Francisco hosted 'DIRTY BOOTS', a menswear cruising and disco party. The event encouraged attendees to dress in western, workwear, and Ivy League styles, reminiscent of the 1970s hedonistic disco days of gay San Francisco. The party featured classic San Francisco disco music from renowned DJs, including resident DJ John Fucking Cartwright and special guest Miguelitooo from CDMX. Additional amenities included a clothes check and dark room. Early bird tickets were priced at $10, presales at $15, and door tickets at $20.</w:t>
      </w:r>
      <w:r/>
    </w:p>
    <w:p>
      <w:pPr>
        <w:pStyle w:val="ListNumber"/>
        <w:spacing w:line="240" w:lineRule="auto"/>
        <w:ind w:left="720"/>
      </w:pPr>
      <w:r/>
      <w:hyperlink r:id="rId14">
        <w:r>
          <w:rPr>
            <w:color w:val="0000EE"/>
            <w:u w:val="single"/>
          </w:rPr>
          <w:t>https://www.iglta.org/event/framleine50%3A-pride-kickoff-party/4046/</w:t>
        </w:r>
      </w:hyperlink>
      <w:r>
        <w:t xml:space="preserve"> - On June 27, 2026, Frameline50 hosted the 'Pride Kickoff Party' at The Chapel in San Francisco's Mission District. The event followed the U.S. premiere of the documentary 'Hunky Jesus', exploring the legendary Sisters of Perpetual Indulgence and their iconic Easter celebration. Guests enjoyed dazzling performances, music, cocktails, and an electric atmosphere, bringing together locals and visitors to launch Pride Weekend in one of the world's most iconic LGBTQ+ destinations.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sfbaytimes.com/san-francisco-bay-times-6th-annual-pride-kickoff-party/?utm_source=rss&amp;utm_medium=rss&amp;utm_campaign=san-francisco-bay-times-6th-annual-pride-kickoff-party" TargetMode="External"/><Relationship Id="rId10" Type="http://schemas.openxmlformats.org/officeDocument/2006/relationships/hyperlink" Target="https://sfbaytimes.com/san-francisco-bay-times-6th-annual-pride-kickoff-party/" TargetMode="External"/><Relationship Id="rId11" Type="http://schemas.openxmlformats.org/officeDocument/2006/relationships/hyperlink" Target="https://happeningnext.com/event/6th-annual-pride-kickoff-party-eid3a0dr5rnih" TargetMode="External"/><Relationship Id="rId12" Type="http://schemas.openxmlformats.org/officeDocument/2006/relationships/hyperlink" Target="https://sfbaytimes.com/san-francisco-bay-times-2026-sf-pride-parade-contingent/" TargetMode="External"/><Relationship Id="rId13" Type="http://schemas.openxmlformats.org/officeDocument/2006/relationships/hyperlink" Target="https://happeningnext.com/event/june-6th-pride-month-kick-off-eid1ef0kx5dqo3r" TargetMode="External"/><Relationship Id="rId14" Type="http://schemas.openxmlformats.org/officeDocument/2006/relationships/hyperlink" Target="https://www.iglta.org/event/framleine50%3A-pride-kickoff-party/404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