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2026 Guide: City of Hope, Streets of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Newcastle Pride returns on 25–26 July with a packed citywide takeover, and organisers say this year matters more than ever. Who’s involved, what to expect and why the “city of hope, streets of joy” theme is striking a chord across the North East.</w:t>
      </w:r>
      <w:r/>
    </w:p>
    <w:p>
      <w:r/>
      <w:r>
        <w:t>Essential takeaways</w:t>
      </w:r>
      <w:r/>
      <w:r/>
    </w:p>
    <w:p>
      <w:pPr>
        <w:pStyle w:val="ListBullet"/>
        <w:spacing w:line="240" w:lineRule="auto"/>
        <w:ind w:left="720"/>
      </w:pPr>
      <w:r/>
      <w:r>
        <w:rPr>
          <w:b/>
        </w:rPr>
        <w:t>Dates and scope:</w:t>
      </w:r>
      <w:r>
        <w:t xml:space="preserve"> Newcastle Pride runs 25–26 July and will occupy multiple city-centre sites, from Times Square to Grey’s Monument. </w:t>
      </w:r>
      <w:r/>
    </w:p>
    <w:p>
      <w:pPr>
        <w:pStyle w:val="ListBullet"/>
        <w:spacing w:line="240" w:lineRule="auto"/>
        <w:ind w:left="720"/>
      </w:pPr>
      <w:r/>
      <w:r>
        <w:rPr>
          <w:b/>
        </w:rPr>
        <w:t>Line-up highlights:</w:t>
      </w:r>
      <w:r>
        <w:t xml:space="preserve"> Main-stage acts include Nadine Coyle, Katy B and drag star Danny Beard , plus family, trans and youth-focused zones. </w:t>
      </w:r>
      <w:r/>
    </w:p>
    <w:p>
      <w:pPr>
        <w:pStyle w:val="ListBullet"/>
        <w:spacing w:line="240" w:lineRule="auto"/>
        <w:ind w:left="720"/>
      </w:pPr>
      <w:r/>
      <w:r>
        <w:rPr>
          <w:b/>
        </w:rPr>
        <w:t>Community focus:</w:t>
      </w:r>
      <w:r>
        <w:t xml:space="preserve"> Theme “city of hope, streets of joy” underlines inclusion amid regional political tensions and rising safety concerns. </w:t>
      </w:r>
      <w:r/>
    </w:p>
    <w:p>
      <w:pPr>
        <w:pStyle w:val="ListBullet"/>
        <w:spacing w:line="240" w:lineRule="auto"/>
        <w:ind w:left="720"/>
      </w:pPr>
      <w:r/>
      <w:r>
        <w:rPr>
          <w:b/>
        </w:rPr>
        <w:t>Practical points:</w:t>
      </w:r>
      <w:r>
        <w:t xml:space="preserve"> There’s a Pride Arena, a march from the Civic Centre to Grey’s Monument, market stalls, history sessions and a candle-lit vigil. </w:t>
      </w:r>
      <w:r/>
    </w:p>
    <w:p>
      <w:pPr>
        <w:pStyle w:val="ListBullet"/>
        <w:spacing w:line="240" w:lineRule="auto"/>
        <w:ind w:left="720"/>
      </w:pPr>
      <w:r/>
      <w:r>
        <w:rPr>
          <w:b/>
        </w:rPr>
        <w:t>Atmosphere:</w:t>
      </w:r>
      <w:r>
        <w:t xml:space="preserve"> Expect colourful, noisy celebrations that are family-friendly by day and festival-feel by night, though security measures are more visible this year.</w:t>
      </w:r>
      <w:r/>
      <w:r/>
    </w:p>
    <w:p>
      <w:pPr>
        <w:pStyle w:val="Heading2"/>
      </w:pPr>
      <w:r>
        <w:t>Why this Pride feels more urgent than ever</w:t>
      </w:r>
      <w:r/>
    </w:p>
    <w:p>
      <w:r/>
      <w:r>
        <w:t>Newcastle’s Pride is arriving against a backdrop of national debate and, for some, alarm. Phil Douglas, the new CEO who also runs Curious Arts, says organisers have felt the pressure of a tougher planning landscape and higher costs, especially for security. You’ll notice a calm, sturdy vibe as a result , more stewards, visible checks , because safety is being taken very seriously. For many attendees that practical reassurance will be as important as the music and performances.</w:t>
      </w:r>
      <w:r/>
    </w:p>
    <w:p>
      <w:pPr>
        <w:pStyle w:val="Heading2"/>
      </w:pPr>
      <w:r>
        <w:t>How the citywide takeover works , sites and programmes</w:t>
      </w:r>
      <w:r/>
    </w:p>
    <w:p>
      <w:r/>
      <w:r>
        <w:t>This year’s festival is genuinely spread across the city. Times Square hosts the Pride Arena with headline sets; Northern Stage runs a Trans+ Zone; the Theatre Royal opens a Family and Youth Zone; Monument plays host to the Tyger Stage, and there’s a market village and history sessions scattered around. That layout helps keep things accessible and gives people options , whether you want a lively gig, a reflective space, or activities for kids.</w:t>
      </w:r>
      <w:r/>
    </w:p>
    <w:p>
      <w:pPr>
        <w:pStyle w:val="Heading2"/>
      </w:pPr>
      <w:r>
        <w:t>The march, the vigil and what they mean</w:t>
      </w:r>
      <w:r/>
    </w:p>
    <w:p>
      <w:r/>
      <w:r>
        <w:t>The Pride march leaves Newcastle Civic Centre and ends at Grey’s Monument, a symbolic city-centre route that invites everyone to show solidarity. Sunday’s candle-lit vigil in Times Square will be quieter and more reflective, a space to remember and to pledge support. Together they underline Pride’s dual purpose here: celebration and political witness. If you’re going to one event only, the march is the most visible way to participate; the vigil is where community emotion lands.</w:t>
      </w:r>
      <w:r/>
    </w:p>
    <w:p>
      <w:pPr>
        <w:pStyle w:val="Heading2"/>
      </w:pPr>
      <w:r>
        <w:t>Who’s behind it and the last-minute rescue story</w:t>
      </w:r>
      <w:r/>
    </w:p>
    <w:p>
      <w:r/>
      <w:r>
        <w:t>When Northern Pride stepped back, Curious Arts picked the festival up with little lead-in time. Phil Douglas admits it was touch-and-go for a while , fundraising and organising under tighter deadlines , but the team pulled it together. According to Newcastle Pride organisers, the pivot has led to a community-led approach: lots of grassroots groups, local artists and volunteers shaping the schedule. That messy, human effort gives the event a warm, authentic feel.</w:t>
      </w:r>
      <w:r/>
    </w:p>
    <w:p>
      <w:pPr>
        <w:pStyle w:val="Heading2"/>
      </w:pPr>
      <w:r>
        <w:t>Tips for getting the most out of Pride weekend</w:t>
      </w:r>
      <w:r/>
    </w:p>
    <w:p>
      <w:r/>
      <w:r>
        <w:t>Arrive early for headline slots if you want a good spot, and wear layers , July evenings can chill. If you’re going with children, plan to spend Sunday at the Theatre Royal Family and Youth Zone. Leave bulky bags at home where possible and check the Pride website for accessibility and meeting-point details. And remember: Pride is for everyone , bring your curiosity and respect, and you’ll have a brilliant time.</w:t>
      </w:r>
      <w:r/>
    </w:p>
    <w:p>
      <w:r/>
      <w:r>
        <w:t>It's a small change that can make every visit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https://www.chroniclelive.co.uk/whats-on/whats-on-news/city-hope-streets-joy-newcastle-34310265</w:t>
        </w:r>
      </w:hyperlink>
      <w:r>
        <w:t xml:space="preserve"> - Please view link - unable to able to access data</w:t>
      </w:r>
      <w:r/>
    </w:p>
    <w:p>
      <w:pPr>
        <w:pStyle w:val="ListNumber"/>
        <w:spacing w:line="240" w:lineRule="auto"/>
        <w:ind w:left="720"/>
      </w:pPr>
      <w:r/>
      <w:hyperlink r:id="rId9">
        <w:r>
          <w:rPr>
            <w:color w:val="0000EE"/>
            <w:u w:val="single"/>
          </w:rPr>
          <w:t>https://www.chroniclelive.co.uk/whats-on/whats-on-news/city-hope-streets-joy-newcastle-34310265</w:t>
        </w:r>
      </w:hyperlink>
      <w:r>
        <w:t xml:space="preserve"> - An article discussing Newcastle Pride's new CEO, Phil Douglas, and the upcoming 'City of Hope, Streets of Joy' event scheduled for July 25 and 26. The piece highlights the significance of the event amidst challenges faced by the LGBTQIA+ community and details various activities planned for the festival.</w:t>
      </w:r>
      <w:r/>
    </w:p>
    <w:p>
      <w:pPr>
        <w:pStyle w:val="ListNumber"/>
        <w:spacing w:line="240" w:lineRule="auto"/>
        <w:ind w:left="720"/>
      </w:pPr>
      <w:r/>
      <w:hyperlink r:id="rId10">
        <w:r>
          <w:rPr>
            <w:color w:val="0000EE"/>
            <w:u w:val="single"/>
          </w:rPr>
          <w:t>https://www.newcastlepride.co.uk/post/newcastle-pride-2026-launches-with-new-theme-and-community-led-vision</w:t>
        </w:r>
      </w:hyperlink>
      <w:r>
        <w:t xml:space="preserve"> - An announcement detailing the launch of Newcastle Pride 2026, introducing the theme 'City of Hope, Streets of Joy'. The article outlines the festival's new direction under the leadership of Curious Futures and the involvement of the LGBTQIA+ community in shaping the event.</w:t>
      </w:r>
      <w:r/>
    </w:p>
    <w:p>
      <w:pPr>
        <w:pStyle w:val="ListNumber"/>
        <w:spacing w:line="240" w:lineRule="auto"/>
        <w:ind w:left="720"/>
      </w:pPr>
      <w:r/>
      <w:hyperlink r:id="rId12">
        <w:r>
          <w:rPr>
            <w:color w:val="0000EE"/>
            <w:u w:val="single"/>
          </w:rPr>
          <w:t>https://www.newcastlepride.co.uk/post/northern-pride-to-become-citywide</w:t>
        </w:r>
      </w:hyperlink>
      <w:r>
        <w:t xml:space="preserve"> - A report on Northern Pride's transition to a citywide event, moving from its traditional locations to various venues across Newcastle city centre. The article discusses the plans for the 2024 festival, including the theme 'Unapologetically Visible' and the aim to attract around 80,000 attendees.</w:t>
      </w:r>
      <w:r/>
    </w:p>
    <w:p>
      <w:pPr>
        <w:pStyle w:val="ListNumber"/>
        <w:spacing w:line="240" w:lineRule="auto"/>
        <w:ind w:left="720"/>
      </w:pPr>
      <w:r/>
      <w:hyperlink r:id="rId13">
        <w:r>
          <w:rPr>
            <w:color w:val="0000EE"/>
            <w:u w:val="single"/>
          </w:rPr>
          <w:t>https://www.newcastlepride.co.uk/post/pride-in-the-city-celebrates-record-numbers-in-citywide-festival-takeover</w:t>
        </w:r>
      </w:hyperlink>
      <w:r>
        <w:t xml:space="preserve"> - A recap of the Pride in the City festival, highlighting its success in attracting record numbers to the citywide takeover. The article provides statistics on attendance and discusses the positive economic impact and community engagement resulting from the event.</w:t>
      </w:r>
      <w:r/>
    </w:p>
    <w:p>
      <w:pPr>
        <w:pStyle w:val="ListNumber"/>
        <w:spacing w:line="240" w:lineRule="auto"/>
        <w:ind w:left="720"/>
      </w:pPr>
      <w:r/>
      <w:hyperlink r:id="rId11">
        <w:r>
          <w:rPr>
            <w:color w:val="0000EE"/>
            <w:u w:val="single"/>
          </w:rPr>
          <w:t>https://www.newcastlepride.co.uk/march</w:t>
        </w:r>
      </w:hyperlink>
      <w:r>
        <w:t xml:space="preserve"> - Information about the annual Pride March, a central event of Newcastle Pride. The page details the march's significance, the theme 'City of Hope, Streets of Joy', and provides registration information for community groups and individuals wishing to participate.</w:t>
      </w:r>
      <w:r/>
    </w:p>
    <w:p>
      <w:pPr>
        <w:pStyle w:val="ListNumber"/>
        <w:spacing w:line="240" w:lineRule="auto"/>
        <w:ind w:left="720"/>
      </w:pPr>
      <w:r/>
      <w:hyperlink r:id="rId14">
        <w:r>
          <w:rPr>
            <w:color w:val="0000EE"/>
            <w:u w:val="single"/>
          </w:rPr>
          <w:t>https://www.newcastlepride.co.uk/post/newcastle-pride-2026-theatre-royal-opens-doors-for-family-youth-zone-celebration</w:t>
        </w:r>
      </w:hyperlink>
      <w:r>
        <w:t xml:space="preserve"> - An announcement about the Theatre Royal hosting Newcastle Pride's Family &amp; Youth Zone, a free drop-in programme offering a vibrant, safe, and inclusive space for LGBTQIA+ families, young people, and allies to connect and celebrate during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city-hope-streets-joy-newcastle-34310265" TargetMode="External"/><Relationship Id="rId10" Type="http://schemas.openxmlformats.org/officeDocument/2006/relationships/hyperlink" Target="https://www.newcastlepride.co.uk/post/newcastle-pride-2026-launches-with-new-theme-and-community-led-vision" TargetMode="External"/><Relationship Id="rId11" Type="http://schemas.openxmlformats.org/officeDocument/2006/relationships/hyperlink" Target="https://www.newcastlepride.co.uk/march" TargetMode="External"/><Relationship Id="rId12" Type="http://schemas.openxmlformats.org/officeDocument/2006/relationships/hyperlink" Target="https://www.newcastlepride.co.uk/post/northern-pride-to-become-citywide" TargetMode="External"/><Relationship Id="rId13" Type="http://schemas.openxmlformats.org/officeDocument/2006/relationships/hyperlink" Target="https://www.newcastlepride.co.uk/post/pride-in-the-city-celebrates-record-numbers-in-citywide-festival-takeover" TargetMode="External"/><Relationship Id="rId14" Type="http://schemas.openxmlformats.org/officeDocument/2006/relationships/hyperlink" Target="https://www.newcastlepride.co.uk/post/newcastle-pride-2026-theatre-royal-opens-doors-for-family-youth-zone-celeb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