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Permanent LGBTQ Exhibition in Ireland Arrives in Cork Public Museum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museum-goers are already talking: Cork is set to host Ireland’s first permanent LGBTQ exhibition, opening in August 2026 at the Cork Public Museum. The show marks 50 years since Cork’s first Gay Centre and promises local stories, school outreach and the original 1978 Pride flag on display.</w:t>
      </w:r>
      <w:r/>
    </w:p>
    <w:p>
      <w:r/>
      <w:r>
        <w:t>Essential Takeaways</w:t>
      </w:r>
      <w:r/>
      <w:r/>
    </w:p>
    <w:p>
      <w:pPr>
        <w:pStyle w:val="ListBullet"/>
        <w:spacing w:line="240" w:lineRule="auto"/>
        <w:ind w:left="720"/>
      </w:pPr>
      <w:r/>
      <w:r>
        <w:rPr>
          <w:b/>
        </w:rPr>
        <w:t>Historic milestone:</w:t>
      </w:r>
      <w:r>
        <w:t xml:space="preserve"> Cork Public Museum will host Ireland’s first permanent LGBTQ exhibition, opening August 2026.</w:t>
      </w:r>
      <w:r/>
    </w:p>
    <w:p>
      <w:pPr>
        <w:pStyle w:val="ListBullet"/>
        <w:spacing w:line="240" w:lineRule="auto"/>
        <w:ind w:left="720"/>
      </w:pPr>
      <w:r/>
      <w:r>
        <w:rPr>
          <w:b/>
        </w:rPr>
        <w:t>Anniversary timing:</w:t>
      </w:r>
      <w:r>
        <w:t xml:space="preserve"> The launch coincides with 50 years since Cork’s first Gay Centre opened in 1976.</w:t>
      </w:r>
      <w:r/>
    </w:p>
    <w:p>
      <w:pPr>
        <w:pStyle w:val="ListBullet"/>
        <w:spacing w:line="240" w:lineRule="auto"/>
        <w:ind w:left="720"/>
      </w:pPr>
      <w:r/>
      <w:r>
        <w:rPr>
          <w:b/>
        </w:rPr>
        <w:t>Rich archive:</w:t>
      </w:r>
      <w:r>
        <w:t xml:space="preserve"> The Cork LGBT Archive provides physical and digital collections, documentaries, publications and walking tours.</w:t>
      </w:r>
      <w:r/>
    </w:p>
    <w:p>
      <w:pPr>
        <w:pStyle w:val="ListBullet"/>
        <w:spacing w:line="240" w:lineRule="auto"/>
        <w:ind w:left="720"/>
      </w:pPr>
      <w:r/>
      <w:r>
        <w:rPr>
          <w:b/>
        </w:rPr>
        <w:t>Visitor reach:</w:t>
      </w:r>
      <w:r>
        <w:t xml:space="preserve"> The museum welcomes roughly 44,500 visitors a year, including school groups, so the display will reach varied local and international audiences.</w:t>
      </w:r>
      <w:r/>
    </w:p>
    <w:p>
      <w:pPr>
        <w:pStyle w:val="ListBullet"/>
        <w:spacing w:line="240" w:lineRule="auto"/>
        <w:ind w:left="720"/>
      </w:pPr>
      <w:r/>
      <w:r>
        <w:rPr>
          <w:b/>
        </w:rPr>
        <w:t>Special artefact:</w:t>
      </w:r>
      <w:r>
        <w:t xml:space="preserve"> The original 1978 Gilbert Baker Pride flag will be displayed as the first stop on its world tour.</w:t>
      </w:r>
      <w:r/>
      <w:r/>
    </w:p>
    <w:p>
      <w:pPr>
        <w:pStyle w:val="Heading2"/>
      </w:pPr>
      <w:r>
        <w:t>Why this matters now , visibility with a quiet, powerful hum</w:t>
      </w:r>
      <w:r/>
    </w:p>
    <w:p>
      <w:r/>
      <w:r>
        <w:t>Cork’s new permanent exhibition is a tangible correction to decades of invisibility, and you can almost feel that shift the moment you hear the plan. According to the Cork LGBT Archive, the display will make stories that were once hidden on the margins visible in a mainstream public museum setting. That matters not only symbolically but practically: seeing yourself reflected in a trusted civic space changes how communities and individuals feel included.</w:t>
      </w:r>
      <w:r/>
    </w:p>
    <w:p>
      <w:r/>
      <w:r>
        <w:t>The exhibition was developed in partnership with the Cork Public Museum to fit the institution’s broader push for more inclusive heritage, joining recent permanent shows on Traveller and Jewish histories. This isn’t tokenism; it’s part of a pattern of museums broadening whose histories they keep and present.</w:t>
      </w:r>
      <w:r/>
    </w:p>
    <w:p>
      <w:pPr>
        <w:pStyle w:val="Heading2"/>
      </w:pPr>
      <w:r>
        <w:t>What’s in the collection , archives, objects and local voices</w:t>
      </w:r>
      <w:r/>
    </w:p>
    <w:p>
      <w:r/>
      <w:r>
        <w:t>Expect a mix of material culture and personal histories: photographs, documents, oral histories, films and ephemera gathered by volunteers since the archive launched in 2013. The Cork LGBT Archive already runs publications, documentaries and walking tours, so the exhibition will draw on a deep, lived archive rather than a few headline items.</w:t>
      </w:r>
      <w:r/>
    </w:p>
    <w:p>
      <w:r/>
      <w:r>
        <w:t>Curators Orla Egan, Richard Keyes McDonnell and Jamie Furey have worked with volunteers and designer Darren O’Connor to shape the display. That collaborative approach means the show is likely to feel local and lived-in, not distant or clinical.</w:t>
      </w:r>
      <w:r/>
    </w:p>
    <w:p>
      <w:pPr>
        <w:pStyle w:val="Heading2"/>
      </w:pPr>
      <w:r>
        <w:t>The 1978 Pride flag , a headline artefact with global reach</w:t>
      </w:r>
      <w:r/>
    </w:p>
    <w:p>
      <w:r/>
      <w:r>
        <w:t>One headline grabber is the original Pride flag designed by Gilbert Baker in 1978, which is due to be displayed at the Cork Public Museum as the first stop on its world tour. Media outlets including SFist have highlighted the flag’s arrival, and it’s easy to see why: the banner is a cultural symbol that links Cork to broader global histories of pride and protest.</w:t>
      </w:r>
      <w:r/>
    </w:p>
    <w:p>
      <w:r/>
      <w:r>
        <w:t>Displaying the flag adds a dramatic centrepiece, but the exhibition also promises smaller, quieter objects that tell the everyday story of living as LGBTQ+ in Cork over decades.</w:t>
      </w:r>
      <w:r/>
    </w:p>
    <w:p>
      <w:pPr>
        <w:pStyle w:val="Heading2"/>
      </w:pPr>
      <w:r>
        <w:t>Schools and community impact , why a museum trip can change things</w:t>
      </w:r>
      <w:r/>
    </w:p>
    <w:p>
      <w:r/>
      <w:r>
        <w:t>The museum gets thousands of visitors a year, and that includes school groups. Research shows many young people recognise their identity early and may feel pressure to hide it; seeing an inclusive exhibit on a school outing can be unexpectedly powerful. Orla Egan has spoken about the potential for the exhibition to reduce harassment in schools and improve mental health by making pupils and teachers more aware of local LGBTQ+ history.</w:t>
      </w:r>
      <w:r/>
    </w:p>
    <w:p>
      <w:r/>
      <w:r>
        <w:t>Practical note for teachers: the Cork Public Museum’s outreach and the archive’s existing programmes mean guided tours and educational resources are likely to be available, making it straightforward to plan a class visit that ties into the curriculum.</w:t>
      </w:r>
      <w:r/>
    </w:p>
    <w:p>
      <w:pPr>
        <w:pStyle w:val="Heading2"/>
      </w:pPr>
      <w:r>
        <w:t>How this fits into wider heritage trends , museums doing different work</w:t>
      </w:r>
      <w:r/>
    </w:p>
    <w:p>
      <w:r/>
      <w:r>
        <w:t>Cork’s move mirrors a larger trend in museums to present a fuller civic story, including previously marginalised groups. The museum’s recent Traveller and Jewish exhibitions show a willingness to keep permanent galleries that broaden public understanding. According to local council information, the Cork Public Museum is expanding how it collects and displays diverse histories, and this exhibition is another step in that direction.</w:t>
      </w:r>
      <w:r/>
    </w:p>
    <w:p>
      <w:r/>
      <w:r>
        <w:t>There’s also a ripple effect: when one public museum commits to long-term LGBTQ representation, it raises expectations for others across Ireland to follow.</w:t>
      </w:r>
      <w:r/>
    </w:p>
    <w:p>
      <w:r/>
      <w:r>
        <w:t>Closing line</w:t>
      </w:r>
      <w:r/>
    </w:p>
    <w:p>
      <w:r/>
      <w:r>
        <w:t>It’s a small change with wide reach , a museum gallery that helps ensure Cork’s LGBTQ past is seen, taught and remembered.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2">
        <w:r>
          <w:rPr>
            <w:color w:val="0000EE"/>
            <w:u w:val="single"/>
          </w:rPr>
          <w:t>[3]</w:t>
        </w:r>
      </w:hyperlink>
      <w:r>
        <w:t xml:space="preserve">, </w:t>
      </w:r>
      <w:hyperlink r:id="rId11">
        <w:r>
          <w:rPr>
            <w:color w:val="0000EE"/>
            <w:u w:val="single"/>
          </w:rPr>
          <w:t>[4]</w:t>
        </w:r>
      </w:hyperlink>
      <w:r>
        <w:t xml:space="preserve">- Paragraph 4: </w:t>
      </w:r>
      <w:hyperlink r:id="rId14">
        <w:r>
          <w:rPr>
            <w:color w:val="0000EE"/>
            <w:u w:val="single"/>
          </w:rPr>
          <w:t>[5]</w:t>
        </w:r>
      </w:hyperlink>
      <w:r>
        <w:t xml:space="preserve">, </w:t>
      </w:r>
      <w:hyperlink r:id="rId12">
        <w:r>
          <w:rPr>
            <w:color w:val="0000EE"/>
            <w:u w:val="single"/>
          </w:rPr>
          <w:t>[3]</w:t>
        </w:r>
      </w:hyperlink>
      <w:r>
        <w:t xml:space="preserve">- Paragraph 5: </w:t>
      </w:r>
      <w:hyperlink r:id="rId9">
        <w:r>
          <w:rPr>
            <w:color w:val="0000EE"/>
            <w:u w:val="single"/>
          </w:rPr>
          <w:t>[1]</w:t>
        </w:r>
      </w:hyperlink>
      <w:r>
        <w:t xml:space="preserve">, </w:t>
      </w:r>
      <w:hyperlink r:id="rId15">
        <w:r>
          <w:rPr>
            <w:color w:val="0000EE"/>
            <w:u w:val="single"/>
          </w:rPr>
          <w:t>[6]</w:t>
        </w:r>
      </w:hyperlink>
      <w:r>
        <w:t xml:space="preserve">- Paragraph 6: </w:t>
      </w:r>
      <w:hyperlink r:id="rId13">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https://gcn.ie/irelands-first-permanent-lgbtq-exhibition/</w:t>
        </w:r>
      </w:hyperlink>
      <w:r>
        <w:t xml:space="preserve"> - Please view link - unable to able to access data</w:t>
      </w:r>
      <w:r/>
    </w:p>
    <w:p>
      <w:pPr>
        <w:pStyle w:val="ListNumber"/>
        <w:spacing w:line="240" w:lineRule="auto"/>
        <w:ind w:left="720"/>
      </w:pPr>
      <w:r/>
      <w:hyperlink r:id="rId10">
        <w:r>
          <w:rPr>
            <w:color w:val="0000EE"/>
            <w:u w:val="single"/>
          </w:rPr>
          <w:t>https://www.heritageweek.ie/event-listings/permanent-lgbtq-exhibition-guided-tours-3</w:t>
        </w:r>
      </w:hyperlink>
      <w:r>
        <w:t xml:space="preserve"> - The Cork LGBT Archive is offering free guided tours of the newly developed Permanent LGBTQ Exhibition at the Cork Public Museum on 19 August 2026. The exhibition aims to make Cork's LGBTQ history accessible and visible, sending a powerful message of respect and inclusion for a community that has often faced prejudice and exclusion. The event is part of National Heritage Week 2026 and is free to attend, with no booking required. The Cork Public Museum is located at Fitzgerald's Park, Cork, Co. Cork City, T12 V0AA.</w:t>
      </w:r>
      <w:r/>
    </w:p>
    <w:p>
      <w:pPr>
        <w:pStyle w:val="ListNumber"/>
        <w:spacing w:line="240" w:lineRule="auto"/>
        <w:ind w:left="720"/>
      </w:pPr>
      <w:r/>
      <w:hyperlink r:id="rId12">
        <w:r>
          <w:rPr>
            <w:color w:val="0000EE"/>
            <w:u w:val="single"/>
          </w:rPr>
          <w:t>https://www.corkcity.ie/en/cork-public-museum/explore/recent-acquisitions/cork-lgbt-collection/</w:t>
        </w:r>
      </w:hyperlink>
      <w:r>
        <w:t xml:space="preserve"> - The Cork Public Museum houses a significant collection of 104 boxes and approximately 4,500 documents related to the social and cultural history of Cork's LGBTQ community from the 1960s to the present day. This collection, amassed by Arthur Leahy over fifty years, was spearheaded by Orla Egan from the Cork Gay Project. Funding from the Heritage Council has been secured to catalogue the collection, with plans to create a permanent LGBTQ exhibition once the cataloguing is complete. The archive serves as a vital resource for studying the history and progress of LGBTQ rights in Ireland since the 1960s.</w:t>
      </w:r>
      <w:r/>
    </w:p>
    <w:p>
      <w:pPr>
        <w:pStyle w:val="ListNumber"/>
        <w:spacing w:line="240" w:lineRule="auto"/>
        <w:ind w:left="720"/>
      </w:pPr>
      <w:r/>
      <w:hyperlink r:id="rId11">
        <w:r>
          <w:rPr>
            <w:color w:val="0000EE"/>
            <w:u w:val="single"/>
          </w:rPr>
          <w:t>https://www.creativeireland.gov.ie/en/event/cork-lgbt-exhibition-co-design-workshops/</w:t>
        </w:r>
      </w:hyperlink>
      <w:r>
        <w:t xml:space="preserve"> - As part of developing a Permanent Cork LGBT Exhibition at the Cork Public Museum, Creative Communities funding supports a community-led co-design process with Cork LGBT Archive staff and volunteers. Led by exhibition designer Darren O’Connor, this phase focuses on structured co-design workshops that place community voices at the heart of how Cork’s LGBT history is represented in a public museum setting. Participants will collaboratively explore exhibition themes, layout ideas, and interpretive approaches, ensuring the exhibition reflects the diversity of Cork’s LGBT community.</w:t>
      </w:r>
      <w:r/>
    </w:p>
    <w:p>
      <w:pPr>
        <w:pStyle w:val="ListNumber"/>
        <w:spacing w:line="240" w:lineRule="auto"/>
        <w:ind w:left="720"/>
      </w:pPr>
      <w:r/>
      <w:hyperlink r:id="rId14">
        <w:r>
          <w:rPr>
            <w:color w:val="0000EE"/>
            <w:u w:val="single"/>
          </w:rPr>
          <w:t>https://sfist.com/2026/06/23/original-pride-flag-to-be-displayed-in-ireland-in-honor-of-first-permanent-lgbtq-exhibit-at-cork-museum/</w:t>
        </w:r>
      </w:hyperlink>
      <w:r>
        <w:t xml:space="preserve"> - A fragment of San Francisco’s original 1978 rainbow Pride flag is set to go on display at Cork Public Museum in Ireland for four months, coinciding with the opening of the museum's first permanent exhibition dedicated to LGBTQ history. This marks the first time the flag has ever been exhibited outside the United States. The collaboration between Cork officials and the GLBT Historical Society Museum underscores the shared history and global solidarity of the LGBTQ community, especially during a time when increased attacks and erasure are being witnessed worldwide.</w:t>
      </w:r>
      <w:r/>
    </w:p>
    <w:p>
      <w:pPr>
        <w:pStyle w:val="ListNumber"/>
        <w:spacing w:line="240" w:lineRule="auto"/>
        <w:ind w:left="720"/>
      </w:pPr>
      <w:r/>
      <w:hyperlink r:id="rId15">
        <w:r>
          <w:rPr>
            <w:color w:val="0000EE"/>
            <w:u w:val="single"/>
          </w:rPr>
          <w:t>https://irelandme.com/events/cork-lgbt-archive-open-day-2026-08-16/</w:t>
        </w:r>
      </w:hyperlink>
      <w:r>
        <w:t xml:space="preserve"> - The Cork LGBT Archive is hosting an open day at its workspace in Crawford Business Park on 16 August 2026 as part of National Heritage Week. The event will feature Cork LGBT history exhibitions and archival materials for visitors to explore. Volunteers will be available to answer questions about the archive’s work and history. Members of the public are also welcome to bring items they would like to donate to the Cork LGBT Archive. The event is free to attend, with no booking required.</w:t>
      </w:r>
      <w:r/>
    </w:p>
    <w:p>
      <w:pPr>
        <w:pStyle w:val="ListNumber"/>
        <w:spacing w:line="240" w:lineRule="auto"/>
        <w:ind w:left="720"/>
      </w:pPr>
      <w:r/>
      <w:hyperlink r:id="rId13">
        <w:r>
          <w:rPr>
            <w:color w:val="0000EE"/>
            <w:u w:val="single"/>
          </w:rPr>
          <w:t>https://www.corkcity.ie/en/council-services/news-room/latest-news/discover-cork-public-museum/</w:t>
        </w:r>
      </w:hyperlink>
      <w:r>
        <w:t xml:space="preserve"> - Cork Public Museum, located in Fitzgerald Park, offers visitors a journey through the city’s rich history and heritage. The museum celebrated its 80th anniversary in 2025 and has launched major exhibitions, including the Rory Gallagher Exhibition, a new Lace Exhibition, and the Seamus Murphy Exhibition. Recent works on the museum building have been carried out with support from the Heritage Council, ensuring the preservation of its historic home. The museum is open Tuesday to Friday from 10:00 am to 4:00 pm and Saturday from 11:00 am to 4:00 pm, with free admission.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cn.ie/irelands-first-permanent-lgbtq-exhibition/" TargetMode="External"/><Relationship Id="rId10" Type="http://schemas.openxmlformats.org/officeDocument/2006/relationships/hyperlink" Target="https://www.heritageweek.ie/event-listings/permanent-lgbtq-exhibition-guided-tours-3" TargetMode="External"/><Relationship Id="rId11" Type="http://schemas.openxmlformats.org/officeDocument/2006/relationships/hyperlink" Target="https://www.creativeireland.gov.ie/en/event/cork-lgbt-exhibition-co-design-workshops/" TargetMode="External"/><Relationship Id="rId12" Type="http://schemas.openxmlformats.org/officeDocument/2006/relationships/hyperlink" Target="https://www.corkcity.ie/en/cork-public-museum/explore/recent-acquisitions/cork-lgbt-collection/" TargetMode="External"/><Relationship Id="rId13" Type="http://schemas.openxmlformats.org/officeDocument/2006/relationships/hyperlink" Target="https://www.corkcity.ie/en/council-services/news-room/latest-news/discover-cork-public-museum/" TargetMode="External"/><Relationship Id="rId14" Type="http://schemas.openxmlformats.org/officeDocument/2006/relationships/hyperlink" Target="https://sfist.com/2026/06/23/original-pride-flag-to-be-displayed-in-ireland-in-honor-of-first-permanent-lgbtq-exhibit-at-cork-museum/" TargetMode="External"/><Relationship Id="rId15" Type="http://schemas.openxmlformats.org/officeDocument/2006/relationships/hyperlink" Target="https://irelandme.com/events/cork-lgbt-archive-open-day-2026-08-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