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Guide to the Divine Playhouse Stand-off and Why the Snap Rally Was Postponed</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and locals have been watching a heated cultural clash unfold in Sydney: Pride in Protest has postponed a planned snap rally supporting Divine Playhouse, citing safety concerns and an escalating far‑right campaign , a pause intended to build a bigger, better organised response.</w:t>
      </w:r>
      <w:r/>
    </w:p>
    <w:p>
      <w:r/>
      <w:r>
        <w:t>Essential Takeaways</w:t>
      </w:r>
      <w:r/>
      <w:r/>
    </w:p>
    <w:p>
      <w:pPr>
        <w:pStyle w:val="ListBullet"/>
        <w:spacing w:line="240" w:lineRule="auto"/>
        <w:ind w:left="720"/>
      </w:pPr>
      <w:r/>
      <w:r>
        <w:rPr>
          <w:b/>
        </w:rPr>
        <w:t>Postponement announced:</w:t>
      </w:r>
      <w:r>
        <w:t xml:space="preserve"> Pride in Protest delayed the July 17 snap rally over concerns about police protection and an escalating far‑right presence, saying organisers need more time to mobilise.</w:t>
      </w:r>
      <w:r/>
    </w:p>
    <w:p>
      <w:pPr>
        <w:pStyle w:val="ListBullet"/>
        <w:spacing w:line="240" w:lineRule="auto"/>
        <w:ind w:left="720"/>
      </w:pPr>
      <w:r/>
      <w:r>
        <w:rPr>
          <w:b/>
        </w:rPr>
        <w:t>Venue shut down:</w:t>
      </w:r>
      <w:r>
        <w:t xml:space="preserve"> Divine Playhouse, run by Heaps Gay in a former church, was served a breach notice and temporarily closed after protests and complaints about its programming.</w:t>
      </w:r>
      <w:r/>
    </w:p>
    <w:p>
      <w:pPr>
        <w:pStyle w:val="ListBullet"/>
        <w:spacing w:line="240" w:lineRule="auto"/>
        <w:ind w:left="720"/>
      </w:pPr>
      <w:r/>
      <w:r>
        <w:rPr>
          <w:b/>
        </w:rPr>
        <w:t>Far‑right mobilisation:</w:t>
      </w:r>
      <w:r>
        <w:t xml:space="preserve"> Organisers say intelligence shows some police support for opposing protests, and that groups like “Christian Lives Matter” and others are targeting the space.</w:t>
      </w:r>
      <w:r/>
    </w:p>
    <w:p>
      <w:pPr>
        <w:pStyle w:val="ListBullet"/>
        <w:spacing w:line="240" w:lineRule="auto"/>
        <w:ind w:left="720"/>
      </w:pPr>
      <w:r/>
      <w:r>
        <w:rPr>
          <w:b/>
        </w:rPr>
        <w:t>Strong grassroots support:</w:t>
      </w:r>
      <w:r>
        <w:t xml:space="preserve"> Hundreds had pledged to attend within 48 hours, a fact Pride in Protest flagged as evidence of community strength and momentum.</w:t>
      </w:r>
      <w:r/>
    </w:p>
    <w:p>
      <w:pPr>
        <w:pStyle w:val="ListBullet"/>
        <w:spacing w:line="240" w:lineRule="auto"/>
        <w:ind w:left="720"/>
      </w:pPr>
      <w:r/>
      <w:r>
        <w:rPr>
          <w:b/>
        </w:rPr>
        <w:t>Campaign continues:</w:t>
      </w:r>
      <w:r>
        <w:t xml:space="preserve"> The delay is framed as strategic, not a retreat; organisers promise a larger, more coordinated action soon.</w:t>
      </w:r>
      <w:r/>
      <w:r/>
    </w:p>
    <w:p>
      <w:pPr>
        <w:pStyle w:val="Heading2"/>
      </w:pPr>
      <w:r>
        <w:t>Why the rally was postponed , safety, strategy and intelligence</w:t>
      </w:r>
      <w:r/>
    </w:p>
    <w:p>
      <w:r/>
      <w:r>
        <w:t>The headline reason is simple and stark: organisers don’t feel the safety picture is clear enough. Pride in Protest told followers it received intelligence suggesting local police were supporting an opposing far‑right protest, so they paused to regroup. It’s a vivid reminder that organisers are balancing urgency with the very real risk of clashes on the street. For participants, that means waiting a little longer rather than heading into a potentially unsafe situation.</w:t>
      </w:r>
      <w:r/>
    </w:p>
    <w:p>
      <w:pPr>
        <w:pStyle w:val="Heading2"/>
      </w:pPr>
      <w:r>
        <w:t>How Divine Playhouse became the flashpoint</w:t>
      </w:r>
      <w:r/>
    </w:p>
    <w:p>
      <w:r/>
      <w:r>
        <w:t>Divine Playhouse , a rebranded launch from the originally proposed Unholy Playhouse , occupies a former deconsecrated church in the Sydney CBD and is run by community group Heaps Gay. The venue was hit with a breach notice from its landlord after conservative Christian groups staged protests at opening events and pushed for the withdrawal of a Create NSW grant. That clash of cultural values, with a queer theatre in a former church at its centre, made the venue an obvious flashpoint for both protest and counter‑protest.</w:t>
      </w:r>
      <w:r/>
    </w:p>
    <w:p>
      <w:pPr>
        <w:pStyle w:val="Heading2"/>
      </w:pPr>
      <w:r>
        <w:t>Who’s protesting and what they want</w:t>
      </w:r>
      <w:r/>
    </w:p>
    <w:p>
      <w:r/>
      <w:r>
        <w:t>A range of conservative groups, including organisers using names like Fit for the Kingdom and the Prodigal Sons, have campaigned hard against the venue’s shows and funding. Meanwhile, grassroots queer and anti‑fascist networks have been organising to defend the space. Petitions and social campaigns have multiplied on both sides, turning a local dispute over a theatre into a broader debate about public funding, religion and LGBTQIA+ visibility.</w:t>
      </w:r>
      <w:r/>
    </w:p>
    <w:p>
      <w:pPr>
        <w:pStyle w:val="Heading2"/>
      </w:pPr>
      <w:r>
        <w:t>What this means for community organising and safety</w:t>
      </w:r>
      <w:r/>
    </w:p>
    <w:p>
      <w:r/>
      <w:r>
        <w:t>Organisers say the postponement is tactical: more time to coordinate with queer and anti‑fascist networks, strengthen crowd safety plans and present a larger, more strategic response. That’s practical advice for anyone planning to show solidarity , check organisers’ channels for verified intel, plan travel and meetup points, and avoid ad‑hoc gatherings that might become risky. It’s also a call to non‑violent escalation: higher turnout, better safety marshals, clearer legal support and liaison plans with sympathetic watchdogs.</w:t>
      </w:r>
      <w:r/>
    </w:p>
    <w:p>
      <w:pPr>
        <w:pStyle w:val="Heading2"/>
      </w:pPr>
      <w:r>
        <w:t>Where this leaves Divine Playhouse and the public conversation</w:t>
      </w:r>
      <w:r/>
    </w:p>
    <w:p>
      <w:r/>
      <w:r>
        <w:t>The venue’s temporary closure and the protests have spun a local arts funding row into a national talking point about who gets to use public spaces and how LGBTQIA+ culture is policed. Supporters argue this is about standing up to organised queerphobia; critics frame it as defending community standards. Expect the debate to keep rolling in media and social feeds , and for activists on both sides to refine their tactics.</w:t>
      </w:r>
      <w:r/>
    </w:p>
    <w:p>
      <w:r/>
      <w:r>
        <w:t>It's a small pause, but one that could shape a much larger moment on Sydney's streets.</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9">
        <w:r>
          <w:rPr>
            <w:color w:val="0000EE"/>
            <w:u w:val="single"/>
          </w:rPr>
          <w:t>[6]</w:t>
        </w:r>
      </w:hyperlink>
      <w:r>
        <w:t xml:space="preserve">- Paragraph 2: </w:t>
      </w:r>
      <w:hyperlink r:id="rId11">
        <w:r>
          <w:rPr>
            <w:color w:val="0000EE"/>
            <w:u w:val="single"/>
          </w:rPr>
          <w:t>[3]</w:t>
        </w:r>
      </w:hyperlink>
      <w:r>
        <w:t xml:space="preserve">, </w:t>
      </w:r>
      <w:hyperlink r:id="rId12">
        <w:r>
          <w:rPr>
            <w:color w:val="0000EE"/>
            <w:u w:val="single"/>
          </w:rPr>
          <w:t>[4]</w:t>
        </w:r>
      </w:hyperlink>
      <w:r>
        <w:t xml:space="preserve">- Paragraph 3: </w:t>
      </w:r>
      <w:hyperlink r:id="rId12">
        <w:r>
          <w:rPr>
            <w:color w:val="0000EE"/>
            <w:u w:val="single"/>
          </w:rPr>
          <w:t>[4]</w:t>
        </w:r>
      </w:hyperlink>
      <w:r>
        <w:t xml:space="preserve">, </w:t>
      </w:r>
      <w:hyperlink r:id="rId13">
        <w:r>
          <w:rPr>
            <w:color w:val="0000EE"/>
            <w:u w:val="single"/>
          </w:rPr>
          <w:t>[5]</w:t>
        </w:r>
      </w:hyperlink>
      <w:r>
        <w:t xml:space="preserve">- Paragraph 4: </w:t>
      </w:r>
      <w:hyperlink r:id="rId10">
        <w:r>
          <w:rPr>
            <w:color w:val="0000EE"/>
            <w:u w:val="single"/>
          </w:rPr>
          <w:t>[2]</w:t>
        </w:r>
      </w:hyperlink>
      <w:r>
        <w:t xml:space="preserve">, </w:t>
      </w:r>
      <w:hyperlink r:id="rId9">
        <w:r>
          <w:rPr>
            <w:color w:val="0000EE"/>
            <w:u w:val="single"/>
          </w:rPr>
          <w:t>[6]</w:t>
        </w:r>
      </w:hyperlink>
      <w:r>
        <w:t xml:space="preserve">- Paragraph 5: </w:t>
      </w:r>
      <w:hyperlink r:id="rId11">
        <w:r>
          <w:rPr>
            <w:color w:val="0000EE"/>
            <w:u w:val="single"/>
          </w:rPr>
          <w:t>[3]</w:t>
        </w:r>
      </w:hyperlink>
      <w:r>
        <w:t xml:space="preserve">, </w:t>
      </w:r>
      <w:hyperlink r:id="rId14">
        <w:r>
          <w:rPr>
            <w:color w:val="0000EE"/>
            <w:u w:val="single"/>
          </w:rPr>
          <w:t>[7]</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https://www.starobserver.com.au/news/divine-playhouse-snap-rally-postponed/242749</w:t>
        </w:r>
      </w:hyperlink>
      <w:r>
        <w:t xml:space="preserve"> - Please view link - unable to able to access data</w:t>
      </w:r>
      <w:r/>
    </w:p>
    <w:p>
      <w:pPr>
        <w:pStyle w:val="ListNumber"/>
        <w:spacing w:line="240" w:lineRule="auto"/>
        <w:ind w:left="720"/>
      </w:pPr>
      <w:r/>
      <w:hyperlink r:id="rId10">
        <w:r>
          <w:rPr>
            <w:color w:val="0000EE"/>
            <w:u w:val="single"/>
          </w:rPr>
          <w:t>https://www.catefaehrmann.org/defend_divine_playhouse</w:t>
        </w:r>
      </w:hyperlink>
      <w:r>
        <w:t xml:space="preserve"> - NSW Greens MP Cate Faehrmann has called on the Minister for Music and Night-time Economy, John Graham, to publicly defend Divine Playhouse and its LGBTQIA+ community against coordinated attacks by conservative media commentators and right-wing Christian activists. Faehrmann emphasised the importance of the venue in bringing life, creativity, and community into the heart of Sydney, and criticised the wave of manufactured outrage from conservative activists aiming to police artistic expression and community inclusion.</w:t>
      </w:r>
      <w:r/>
    </w:p>
    <w:p>
      <w:pPr>
        <w:pStyle w:val="ListNumber"/>
        <w:spacing w:line="240" w:lineRule="auto"/>
        <w:ind w:left="720"/>
      </w:pPr>
      <w:r/>
      <w:hyperlink r:id="rId11">
        <w:r>
          <w:rPr>
            <w:color w:val="0000EE"/>
            <w:u w:val="single"/>
          </w:rPr>
          <w:t>https://www.abc.net.au/news/2026-07-15/nsw-divine-playhouse-church-ordered-to-cease-offensive-trading/106915110</w:t>
        </w:r>
      </w:hyperlink>
      <w:r>
        <w:t xml:space="preserve"> - Divine Playhouse, a new LGBTQIA+ pop-up club operating in a former church in Sydney's CBD, has been ordered to 'cease carrying on offensive trade' by its landlords following protests from religious groups. The venue, which opened on July 8, faced opposition from up to 70 protesters from Catholic and other Christian groups who gathered outside on its opening night. The landlords issued a breach notice demanding the venue cease operations or face eviction, leading to the cancellation of all future events as the venue explores legal options.</w:t>
      </w:r>
      <w:r/>
    </w:p>
    <w:p>
      <w:pPr>
        <w:pStyle w:val="ListNumber"/>
        <w:spacing w:line="240" w:lineRule="auto"/>
        <w:ind w:left="720"/>
      </w:pPr>
      <w:r/>
      <w:hyperlink r:id="rId12">
        <w:r>
          <w:rPr>
            <w:color w:val="0000EE"/>
            <w:u w:val="single"/>
          </w:rPr>
          <w:t>https://www.pedestrian.tv/news/sydney-divine-playhouse-shut-down-protests/</w:t>
        </w:r>
      </w:hyperlink>
      <w:r>
        <w:t xml:space="preserve"> - Sydney's queer arts venue, Divine Playhouse, has been forced to shut down after just one week of operation following protests from Christian groups. Located in a former church on Kent Street, the venue was intended as a safe and inclusive space for the LGBTQIA+ community. However, after its opening night, groups including Fit for the Kingdom and the Prodigal Sons held protests outside the building, leading to the landlord issuing a breach notice demanding the venue cease operations or face eviction.</w:t>
      </w:r>
      <w:r/>
    </w:p>
    <w:p>
      <w:pPr>
        <w:pStyle w:val="ListNumber"/>
        <w:spacing w:line="240" w:lineRule="auto"/>
        <w:ind w:left="720"/>
      </w:pPr>
      <w:r/>
      <w:hyperlink r:id="rId13">
        <w:r>
          <w:rPr>
            <w:color w:val="0000EE"/>
            <w:u w:val="single"/>
          </w:rPr>
          <w:t>https://www.catholicweekly.com.au/petition-gains-thousands-of-signatures-over-government-backed-divine-playhouse/</w:t>
        </w:r>
      </w:hyperlink>
      <w:r>
        <w:t xml:space="preserve"> - A petition calling for the NSW Government to issue a public apology to the Christian community over its support for Divine Playhouse has gained over 3,700 signatures. The petition criticises the venue's use of Christian imagery in its branding and entertainment, and calls for the withdrawal of the $100,000 NSW government grant received by the venue. The petition organiser, Chris Nave, stated that the venue is 'ridiculing our faith' and that the government should not support such establishments.</w:t>
      </w:r>
      <w:r/>
    </w:p>
    <w:p>
      <w:pPr>
        <w:pStyle w:val="ListNumber"/>
        <w:spacing w:line="240" w:lineRule="auto"/>
        <w:ind w:left="720"/>
      </w:pPr>
      <w:r/>
      <w:hyperlink r:id="rId9">
        <w:r>
          <w:rPr>
            <w:color w:val="0000EE"/>
            <w:u w:val="single"/>
          </w:rPr>
          <w:t>https://www.starobserver.com.au/news/divine-playhouse-snap-rally-postponed/242749</w:t>
        </w:r>
      </w:hyperlink>
      <w:r>
        <w:t xml:space="preserve"> - The planned snap rally in support of Divine Playhouse, scheduled for July 17, has been postponed. Activist group Pride in Protest announced the delay, citing concerns about the level of protection participants could expect from local police and the need for more time to organise in response to an escalating far-right campaign targeting Sydney’s LGBTQIA+ community. The group stated that the postponement should not be interpreted as backing away from the campaign and that they will return with next steps shortly.</w:t>
      </w:r>
      <w:r/>
    </w:p>
    <w:p>
      <w:pPr>
        <w:pStyle w:val="ListNumber"/>
        <w:spacing w:line="240" w:lineRule="auto"/>
        <w:ind w:left="720"/>
      </w:pPr>
      <w:r/>
      <w:hyperlink r:id="rId14">
        <w:r>
          <w:rPr>
            <w:color w:val="0000EE"/>
            <w:u w:val="single"/>
          </w:rPr>
          <w:t>https://www.thegatewaypundit.com/2026/07/sydney-government-funded-unholy-playhouse-lefts-temple/</w:t>
        </w:r>
      </w:hyperlink>
      <w:r>
        <w:t xml:space="preserve"> - An LGBTQ venue called the Unholy Playhouse, later renamed the Divine Playhouse, opened in the site of a 158-year-old former Catholic church in Sydney with taxpayer funding. Christian groups protested because the shows directly mocked Christianity. In the end, the landlord, Revelop, issued a breach notice demanding that the venue 'cease engaging in offensive trade' within two days or face lease termination. However, the intense debate in support of the venue, particularly the rhetoric condemning Christians for opposing it, illustrates the shift toward a post-Christian world.</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starobserver.com.au/news/divine-playhouse-snap-rally-postponed/242749" TargetMode="External"/><Relationship Id="rId10" Type="http://schemas.openxmlformats.org/officeDocument/2006/relationships/hyperlink" Target="https://www.catefaehrmann.org/defend_divine_playhouse" TargetMode="External"/><Relationship Id="rId11" Type="http://schemas.openxmlformats.org/officeDocument/2006/relationships/hyperlink" Target="https://www.abc.net.au/news/2026-07-15/nsw-divine-playhouse-church-ordered-to-cease-offensive-trading/106915110" TargetMode="External"/><Relationship Id="rId12" Type="http://schemas.openxmlformats.org/officeDocument/2006/relationships/hyperlink" Target="https://www.pedestrian.tv/news/sydney-divine-playhouse-shut-down-protests/" TargetMode="External"/><Relationship Id="rId13" Type="http://schemas.openxmlformats.org/officeDocument/2006/relationships/hyperlink" Target="https://www.catholicweekly.com.au/petition-gains-thousands-of-signatures-over-government-backed-divine-playhouse/" TargetMode="External"/><Relationship Id="rId14" Type="http://schemas.openxmlformats.org/officeDocument/2006/relationships/hyperlink" Target="https://www.thegatewaypundit.com/2026/07/sydney-government-funded-unholy-playhouse-lefts-temple/"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