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Walking Tours in Schöneberg: Where History, Drag and Resistance Meet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strolling shows that make history sing , locals and visitors flock to Schöneberg’s queer walking tours to see sites of pride, pain and performance, learn why visibility still matters, and experience guided walks that are as theatrical as they are informative.</w:t>
      </w:r>
      <w:r/>
    </w:p>
    <w:p>
      <w:r/>
      <w:r>
        <w:t>Essential Takeaways</w:t>
      </w:r>
      <w:r/>
      <w:r/>
    </w:p>
    <w:p>
      <w:pPr>
        <w:pStyle w:val="ListBullet"/>
        <w:spacing w:line="240" w:lineRule="auto"/>
        <w:ind w:left="720"/>
      </w:pPr>
      <w:r/>
      <w:r>
        <w:rPr>
          <w:b/>
        </w:rPr>
        <w:t>Live-led tours:</w:t>
      </w:r>
      <w:r>
        <w:t xml:space="preserve"> Drag performers and community guides lead immersive three-hour walks around Nollendorfplatz and Motzstraße, mixing songs, anecdotes and visuals.</w:t>
      </w:r>
      <w:r/>
    </w:p>
    <w:p>
      <w:pPr>
        <w:pStyle w:val="ListBullet"/>
        <w:spacing w:line="240" w:lineRule="auto"/>
        <w:ind w:left="720"/>
      </w:pPr>
      <w:r/>
      <w:r>
        <w:rPr>
          <w:b/>
        </w:rPr>
        <w:t>Historic landmarks:</w:t>
      </w:r>
      <w:r>
        <w:t xml:space="preserve"> Stops include the Magnus Hirschfeld sites, the Nollendorfplatz “Rosa Winkel” memorial and houses linked to Else Lasker-Schüler and AIDS activism.</w:t>
      </w:r>
      <w:r/>
    </w:p>
    <w:p>
      <w:pPr>
        <w:pStyle w:val="ListBullet"/>
        <w:spacing w:line="240" w:lineRule="auto"/>
        <w:ind w:left="720"/>
      </w:pPr>
      <w:r/>
      <w:r>
        <w:rPr>
          <w:b/>
        </w:rPr>
        <w:t>Up-close emotion:</w:t>
      </w:r>
      <w:r>
        <w:t xml:space="preserve"> Tours blend humour and grief , expect moments of performance, quiet memorialising and frank discussion of violence and homophobia.</w:t>
      </w:r>
      <w:r/>
    </w:p>
    <w:p>
      <w:pPr>
        <w:pStyle w:val="ListBullet"/>
        <w:spacing w:line="240" w:lineRule="auto"/>
        <w:ind w:left="720"/>
      </w:pPr>
      <w:r/>
      <w:r>
        <w:rPr>
          <w:b/>
        </w:rPr>
        <w:t>Practical vibe:</w:t>
      </w:r>
      <w:r>
        <w:t xml:space="preserve"> Tours are social and accessible, often finishing at queer cafés or bars; bring comfortable shoes and an open mind.</w:t>
      </w:r>
      <w:r/>
    </w:p>
    <w:p>
      <w:pPr>
        <w:pStyle w:val="ListBullet"/>
        <w:spacing w:line="240" w:lineRule="auto"/>
        <w:ind w:left="720"/>
      </w:pPr>
      <w:r/>
      <w:r>
        <w:rPr>
          <w:b/>
        </w:rPr>
        <w:t>Safety and visibility:</w:t>
      </w:r>
      <w:r>
        <w:t xml:space="preserve"> Guides emphasise solidarity and public presence as resistance, while also warning that vandalism and harassment remain a reality.</w:t>
      </w:r>
      <w:r/>
      <w:r/>
    </w:p>
    <w:p>
      <w:pPr>
        <w:pStyle w:val="Heading2"/>
      </w:pPr>
      <w:r>
        <w:t>Why Schöneberg’s queer tours feel like a living history lesson</w:t>
      </w:r>
      <w:r/>
    </w:p>
    <w:p>
      <w:r/>
      <w:r>
        <w:t>Step onto the pavement and the past arrives in colour , sequins, lipstick and recorded songs mix with old photos and memorial plaques. These tours don’t just point out buildings; they bring layers of queer life into the open, making private stories public and palpable. According to several community listings, itineraries typically circle Nollendorfplatz, the Motzstraße corridor and nearby cultural sites, pairing performance with local history. If you want context, this is theatre with footnotes: you leave knowing names, dates and the shapes of struggles.</w:t>
      </w:r>
      <w:r/>
    </w:p>
    <w:p>
      <w:pPr>
        <w:pStyle w:val="Heading2"/>
      </w:pPr>
      <w:r>
        <w:t>Drag guides: performance as pedagogy and protection</w:t>
      </w:r>
      <w:r/>
    </w:p>
    <w:p>
      <w:r/>
      <w:r>
        <w:t>Guides who perform in drag add a theatrical pulse to each stop, but there’s more to it than spectacle. Many guides frame drag as a “shield” , a creative way to claim space while also teaching about discrimination and resilience. Tours led by drag artists fuse music, lipsync and storytelling, and they often end with a communal atmosphere at a queer café or bar. If you’re booking, check whether the tour is led by a performer or a historian; both offer insight, but the tone shifts from reflective to exuberant.</w:t>
      </w:r>
      <w:r/>
    </w:p>
    <w:p>
      <w:pPr>
        <w:pStyle w:val="Heading2"/>
      </w:pPr>
      <w:r>
        <w:t>The landmarks that anchor the routes</w:t>
      </w:r>
      <w:r/>
    </w:p>
    <w:p>
      <w:r/>
      <w:r>
        <w:t>Expect to see several must‑visit places: the Nollendorfplatz station with its “im Regenbogenkiez” addition, the triangular red-granite Rosa Winkel memorial, Magnus Hirschfeld-related sites and the former homes of queer creatives like Else Lasker‑Schüler. Walks also pause at AIDS memorials and community hubs such as queer bookshops and test centres. Guides point out how these sites link across a century, from Weimar liberations through the trauma of Nazi persecution to the AIDS crisis and present-day fights over trans and drag rights.</w:t>
      </w:r>
      <w:r/>
    </w:p>
    <w:p>
      <w:pPr>
        <w:pStyle w:val="Heading2"/>
      </w:pPr>
      <w:r>
        <w:t>What the tours tell us about the present: backlash and bravery</w:t>
      </w:r>
      <w:r/>
    </w:p>
    <w:p>
      <w:r/>
      <w:r>
        <w:t>While the tours celebrate gains, they don’t sugarcoat the risks. Guides frequently report vandalism against memorials and rising hostility , insults from passing cars, threats to visible community members, and attacks on trans and drag people. Organisers and guides see visibility as an act of defiance: showing up together is both practical solidarity and a political statement. For visitors, that mix of joy and fragility is instructive and moving.</w:t>
      </w:r>
      <w:r/>
    </w:p>
    <w:p>
      <w:pPr>
        <w:pStyle w:val="Heading2"/>
      </w:pPr>
      <w:r>
        <w:t>Practical tips: how to pick and enjoy a tour</w:t>
      </w:r>
      <w:r/>
    </w:p>
    <w:p>
      <w:r/>
      <w:r>
        <w:t>Choose a tour that matches your appetite: performer-led for high drama and communal feeling, or history-focused if you want dense archival detail. Book ahead in summer weekends, bring water and comfy shoes, and plan to spend time afterwards in a local café to ask questions or debrief. If you’re attending as an ally, listen, follow the guide’s lead on safety advice, and consider supporting local queer venues and organisations afterwards.</w:t>
      </w:r>
      <w:r/>
    </w:p>
    <w:p>
      <w:r/>
      <w:r>
        <w:t>It's a small, vivid way to learn , and to stand with a community that insists on being seen.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4">
        <w:r>
          <w:rPr>
            <w:color w:val="0000EE"/>
            <w:u w:val="single"/>
          </w:rPr>
          <w:t>[7]</w:t>
        </w:r>
      </w:hyperlink>
      <w:r>
        <w:t xml:space="preserve">, </w:t>
      </w:r>
      <w:hyperlink r:id="rId15">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[5]</w:t>
        </w:r>
      </w:hyperlink>
      <w:r>
        <w:t xml:space="preserve">- Paragraph 5: </w:t>
      </w:r>
      <w:hyperlink r:id="rId10">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https://taz.de/Queere-Stadtfuehrung-durch-Berlin/!6185838/</w:t>
        </w:r>
      </w:hyperlink>
      <w:r>
        <w:t xml:space="preserve"> - Please view link - unable to able to access data</w:t>
      </w:r>
      <w:r/>
    </w:p>
    <w:p>
      <w:pPr>
        <w:pStyle w:val="ListNumber"/>
        <w:spacing w:line="240" w:lineRule="auto"/>
        <w:ind w:left="720"/>
      </w:pPr>
      <w:r/>
      <w:hyperlink r:id="rId10">
        <w:r>
          <w:rPr>
            <w:color w:val="0000EE"/>
            <w:u w:val="single"/>
          </w:rPr>
          <w:t>https://sonderweg-berlin.de/en/our-tours/all-tours/queer-schoeneberg/</w:t>
        </w:r>
      </w:hyperlink>
      <w:r>
        <w:t xml:space="preserve"> - Sonderweg Berlin offers a 'Queer Schöneberg' tour, delving into the area's rich LGBTQ+ history since the early 1920s. The tour explores the vibrant gay district around Nollendorfplatz, highlighting landmarks and former residents like Christopher Isherwood. It provides insights into the diverse queer life that shaped Berlin's culture, emphasizing the significance of Schöneberg's past in the LGBTQ+ movement. The tour is led by Tobias Schwabe and lasts 2.5 hours, starting at U-Bhf. Bülowstraße.</w:t>
      </w:r>
      <w:r/>
    </w:p>
    <w:p>
      <w:pPr>
        <w:pStyle w:val="ListNumber"/>
        <w:spacing w:line="240" w:lineRule="auto"/>
        <w:ind w:left="720"/>
      </w:pPr>
      <w:r/>
      <w:hyperlink r:id="rId13">
        <w:r>
          <w:rPr>
            <w:color w:val="0000EE"/>
            <w:u w:val="single"/>
          </w:rPr>
          <w:t>https://www.kieztour.net/en</w:t>
        </w:r>
      </w:hyperlink>
      <w:r>
        <w:t xml:space="preserve"> - KiezTour Berlin offers a 'Queer City Tour' through Europe's oldest queer neighbourhood, the Rainbow Quarter around Nollendorfplatz. Led by a drag queen guide, the tour covers 140 years of queer history, from the Weimar Republic to the present day. Participants explore legendary places, scene bars, and learn about queer culture and subculture. The tour includes culinary surprises and is suitable for Berliners, newcomers, and visitors alike.</w:t>
      </w:r>
      <w:r/>
    </w:p>
    <w:p>
      <w:pPr>
        <w:pStyle w:val="ListNumber"/>
        <w:spacing w:line="240" w:lineRule="auto"/>
        <w:ind w:left="720"/>
      </w:pPr>
      <w:r/>
      <w:hyperlink r:id="rId11">
        <w:r>
          <w:rPr>
            <w:color w:val="0000EE"/>
            <w:u w:val="single"/>
          </w:rPr>
          <w:t>https://www.kieztour.net/en/blog/nollendorfplatz-queer-berlin</w:t>
        </w:r>
      </w:hyperlink>
      <w:r>
        <w:t xml:space="preserve"> - This article discusses Nollendorfplatz as the centre of Berlin's Rainbow Quarter, highlighting its significance in queer history. It details the area's evolution from the Weimar Republic to the present day, emphasizing landmarks like the U-Bahn station and surrounding streets. The piece also touches upon the memorial plaque at the station, installed in 1989 to honour those persecuted under National Socialism. The article provides insights into the area's vibrant queer scene and its cultural importance.</w:t>
      </w:r>
      <w:r/>
    </w:p>
    <w:p>
      <w:pPr>
        <w:pStyle w:val="ListNumber"/>
        <w:spacing w:line="240" w:lineRule="auto"/>
        <w:ind w:left="720"/>
      </w:pPr>
      <w:r/>
      <w:hyperlink r:id="rId15">
        <w:r>
          <w:rPr>
            <w:color w:val="0000EE"/>
            <w:u w:val="single"/>
          </w:rPr>
          <w:t>https://kontextberlin.de/en/queer-berlin-history-tour-en</w:t>
        </w:r>
      </w:hyperlink>
      <w:r>
        <w:t xml:space="preserve"> - Kontext Berlin offers a 'Queer Berlin History Tour' that begins at Nollendorfplatz, the epicenter of queer Berlin in Schöneberg. The 3-hour tour covers a century of queer history, including the Weimar Republic, Nazi era, and post-war periods. It highlights significant sites like the former flat of Christopher Isherwood, the Eldorado nightclub, and the location of Magnus Hirschfeld's Institute for Sexual Science. The tour provides a comprehensive overview of Berlin's LGBTQ+ heritage.</w:t>
      </w:r>
      <w:r/>
    </w:p>
    <w:p>
      <w:pPr>
        <w:pStyle w:val="ListNumber"/>
        <w:spacing w:line="240" w:lineRule="auto"/>
        <w:ind w:left="720"/>
      </w:pPr>
      <w:r/>
      <w:hyperlink r:id="rId12">
        <w:r>
          <w:rPr>
            <w:color w:val="0000EE"/>
            <w:u w:val="single"/>
          </w:rPr>
          <w:t>https://rausgegangen.de/en/events/kieztour-nollendorfplatz-history-tour-mit-drag-guides-19/</w:t>
        </w:r>
      </w:hyperlink>
      <w:r>
        <w:t xml:space="preserve"> - Rausgegangen Berlin presents the 'KiezTour Nollendorfplatz: History-Tour mit Drag-Guides,' a 3-hour discovery tour through Berlin's oldest queer neighbourhood. The tour explores over 140 years of the Rainbow Neighborhood's history, from Germany's first queer emancipation movement to the present day. Participants visit legendary landmarks and learn about queer history, with drag guides providing entertaining insights. The event is scheduled for November 12, 2026, at Nollendorfplatz.</w:t>
      </w:r>
      <w:r/>
    </w:p>
    <w:p>
      <w:pPr>
        <w:pStyle w:val="ListNumber"/>
        <w:spacing w:line="240" w:lineRule="auto"/>
        <w:ind w:left="720"/>
      </w:pPr>
      <w:r/>
      <w:hyperlink r:id="rId14">
        <w:r>
          <w:rPr>
            <w:color w:val="0000EE"/>
            <w:u w:val="single"/>
          </w:rPr>
          <w:t>https://queerberlinguide.de/venue/nollendorfplatz-memorial</w:t>
        </w:r>
      </w:hyperlink>
      <w:r>
        <w:t xml:space="preserve"> - The Nollendorfplatz Memorial, located at the U-Bahn station, features a pink triangle plaque inscribed with 'Totgeschlagen – Totgeschwiegen' (Struck dead – Silenced to death). Installed in 1989, it was one of the first memorials worldwide to honour homosexual men and women persecuted and murdered under National Socialism. The memorial serves as a poignant reminder of the area's significant role in queer history and its ongoing importance in Berlin's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az.de/Queere-Stadtfuehrung-durch-Berlin/!6185838/" TargetMode="External"/><Relationship Id="rId10" Type="http://schemas.openxmlformats.org/officeDocument/2006/relationships/hyperlink" Target="https://sonderweg-berlin.de/en/our-tours/all-tours/queer-schoeneberg/" TargetMode="External"/><Relationship Id="rId11" Type="http://schemas.openxmlformats.org/officeDocument/2006/relationships/hyperlink" Target="https://www.kieztour.net/en/blog/nollendorfplatz-queer-berlin" TargetMode="External"/><Relationship Id="rId12" Type="http://schemas.openxmlformats.org/officeDocument/2006/relationships/hyperlink" Target="https://rausgegangen.de/en/events/kieztour-nollendorfplatz-history-tour-mit-drag-guides-19/" TargetMode="External"/><Relationship Id="rId13" Type="http://schemas.openxmlformats.org/officeDocument/2006/relationships/hyperlink" Target="https://www.kieztour.net/en" TargetMode="External"/><Relationship Id="rId14" Type="http://schemas.openxmlformats.org/officeDocument/2006/relationships/hyperlink" Target="https://queerberlinguide.de/venue/nollendorfplatz-memorial" TargetMode="External"/><Relationship Id="rId15" Type="http://schemas.openxmlformats.org/officeDocument/2006/relationships/hyperlink" Target="https://kontextberlin.de/en/queer-berlin-history-tour-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