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Manchester Gay Village Guide for LGBTQ Travel and City Breaks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travellers are turning to Manchester for an LGBTQ-friendly city break; vibrant Canal Street nightlife sits alongside queer history, independent shops, great museums and striking red-brick architecture , here’s what to see, stay and plan so your trip feels full, not just festive.</w:t>
      </w:r>
      <w:r/>
    </w:p>
    <w:p>
      <w:r/>
      <w:r>
        <w:t>Essential Takeaways</w:t>
      </w:r>
      <w:r/>
      <w:r/>
    </w:p>
    <w:p>
      <w:pPr>
        <w:pStyle w:val="ListBullet"/>
        <w:spacing w:line="240" w:lineRule="auto"/>
        <w:ind w:left="720"/>
      </w:pPr>
      <w:r/>
      <w:r>
        <w:rPr>
          <w:b/>
        </w:rPr>
        <w:t>Central hub:</w:t>
      </w:r>
      <w:r>
        <w:t xml:space="preserve"> Canal Street’s Gay Village is compact and walkable, with roughly two dozen bars, clubs and venues offering something every night. </w:t>
      </w:r>
      <w:r/>
    </w:p>
    <w:p>
      <w:pPr>
        <w:pStyle w:val="ListBullet"/>
        <w:spacing w:line="240" w:lineRule="auto"/>
        <w:ind w:left="720"/>
      </w:pPr>
      <w:r/>
      <w:r>
        <w:rPr>
          <w:b/>
        </w:rPr>
        <w:t>Deeper meaning:</w:t>
      </w:r>
      <w:r>
        <w:t xml:space="preserve"> Museums and exhibitions nearby place queer life in historical and political context, adding real depth to a weekend. </w:t>
      </w:r>
      <w:r/>
    </w:p>
    <w:p>
      <w:pPr>
        <w:pStyle w:val="ListBullet"/>
        <w:spacing w:line="240" w:lineRule="auto"/>
        <w:ind w:left="720"/>
      </w:pPr>
      <w:r/>
      <w:r>
        <w:rPr>
          <w:b/>
        </w:rPr>
        <w:t>Stay local:</w:t>
      </w:r>
      <w:r>
        <w:t xml:space="preserve"> Hotels in the Village, like LEVEN Manchester, mix period brick character with apartment-style rooms for longer stays. </w:t>
      </w:r>
      <w:r/>
    </w:p>
    <w:p>
      <w:pPr>
        <w:pStyle w:val="ListBullet"/>
        <w:spacing w:line="240" w:lineRule="auto"/>
        <w:ind w:left="720"/>
      </w:pPr>
      <w:r/>
      <w:r>
        <w:rPr>
          <w:b/>
        </w:rPr>
        <w:t>Quiet pleasures:</w:t>
      </w:r>
      <w:r>
        <w:t xml:space="preserve"> Queer Lit bookshop-café and Afflecks indie market are perfect for slow afternoons and distinct souvenirs. </w:t>
      </w:r>
      <w:r/>
    </w:p>
    <w:p>
      <w:pPr>
        <w:pStyle w:val="ListBullet"/>
        <w:spacing w:line="240" w:lineRule="auto"/>
        <w:ind w:left="720"/>
      </w:pPr>
      <w:r/>
      <w:r>
        <w:rPr>
          <w:b/>
        </w:rPr>
        <w:t>Easy logistics:</w:t>
      </w:r>
      <w:r>
        <w:t xml:space="preserve"> Direct overnight flights and eSIM options make arriving ready to explore straightforward for international visitors.</w:t>
      </w:r>
      <w:r/>
      <w:r/>
    </w:p>
    <w:p>
      <w:pPr>
        <w:pStyle w:val="Heading2"/>
      </w:pPr>
      <w:r>
        <w:t>Why Manchester works as an LGBTQ-focused city break</w:t>
      </w:r>
      <w:r/>
    </w:p>
    <w:p>
      <w:r/>
      <w:r>
        <w:t>Manchester has a lived-in, creative vibe that feels friendly the moment you step off the train or plane, and Canal Street acts as a warm, neon-lined welcome mat. According to Visit Manchester and local tourism guides, the Gay Village is an established neighbourhood rather than a one-night-out strip, so you can bounce between drag rooms, cosy pubs and late-night clubs across different evenings. For travellers who want both nightlife and substance, that balance matters , you don’t have to pick one or the other.</w:t>
      </w:r>
      <w:r/>
    </w:p>
    <w:p>
      <w:r/>
      <w:r>
        <w:t>Practical tip: base yourself in or near the Village to keep evenings relaxed and to walk back after late shows; the area is compact and easy to navigate on foot.</w:t>
      </w:r>
      <w:r/>
    </w:p>
    <w:p>
      <w:pPr>
        <w:pStyle w:val="Heading2"/>
      </w:pPr>
      <w:r>
        <w:t>Start with a walking tour , history you can feel</w:t>
      </w:r>
      <w:r/>
    </w:p>
    <w:p>
      <w:r/>
      <w:r>
        <w:t>If you want context alongside cocktails, take an LGBT+ walking tour of the Village. The official walking trail and several independent guides map memorials, public art and queer landmarks that sit in plain sight. These tours show how Manchester’s queer culture ties into wider social protest and community organising, so a night out suddenly has layers.</w:t>
      </w:r>
      <w:r/>
    </w:p>
    <w:p>
      <w:r/>
      <w:r>
        <w:t>Insider note: tours are a great first morning activity after an overnight flight , you’ll get bearings, local tips and a sharper sense of what to visit next.</w:t>
      </w:r>
      <w:r/>
    </w:p>
    <w:p>
      <w:pPr>
        <w:pStyle w:val="Heading2"/>
      </w:pPr>
      <w:r>
        <w:t>Museums and quieter stops that deepen the visit</w:t>
      </w:r>
      <w:r/>
    </w:p>
    <w:p>
      <w:r/>
      <w:r>
        <w:t>Manchester pairs its visible queer scene with cultural institutions that explore politics, protest and creativity. The People’s History Museum regularly stages exhibitions on LGBTQ activism, while the Science and Industry Museum and John Rylands Library provide architectural contrast and wider historic context. These are the sort of places that make a city break feel rounded, not just a sequence of bars.</w:t>
      </w:r>
      <w:r/>
    </w:p>
    <w:p>
      <w:r/>
      <w:r>
        <w:t>Why it matters: pairing a museum morning with an evening in the Village gives you a fuller picture of the city and its communities.</w:t>
      </w:r>
      <w:r/>
    </w:p>
    <w:p>
      <w:pPr>
        <w:pStyle w:val="Heading2"/>
      </w:pPr>
      <w:r>
        <w:t>Where to stay: hotel comfort with local character</w:t>
      </w:r>
      <w:r/>
    </w:p>
    <w:p>
      <w:r/>
      <w:r>
        <w:t>Staying in the Gay Village puts you in the thick of things, and hotels converted from early 20th-century buildings keep Manchester’s red-brick character front and centre. Suites with kitchens and living areas , as found at some Village properties , are particularly handy if you’re planning a longer stay or prefer quieter downtime between nights out.</w:t>
      </w:r>
      <w:r/>
    </w:p>
    <w:p>
      <w:r/>
      <w:r>
        <w:t>Booking tip: check room layouts if you want apartment-style facilities; they’re common in older buildings that have been tastefully converted.</w:t>
      </w:r>
      <w:r/>
    </w:p>
    <w:p>
      <w:pPr>
        <w:pStyle w:val="Heading2"/>
      </w:pPr>
      <w:r>
        <w:t>Independent shops, bookish cafés and proper local finds</w:t>
      </w:r>
      <w:r/>
    </w:p>
    <w:p>
      <w:r/>
      <w:r>
        <w:t>Beyond nightlife, Manchester rewards slow exploration. Queer Lit , Europe’s largest LGBTQ+ bookshop , doubles as a café and community space, making it a lovely pause from the buzz. Over in the Northern Quarter, Afflecks is a multi-floor indoor market stuffed with independent stalls, quirky gifts and locally made fashion, ideal for distinctive souvenirs.</w:t>
      </w:r>
      <w:r/>
    </w:p>
    <w:p>
      <w:r/>
      <w:r>
        <w:t>Shopping smart: bring a small tote and wear comfy shoes , Afflecks is one of those places where time slips away happily.</w:t>
      </w:r>
      <w:r/>
    </w:p>
    <w:p>
      <w:pPr>
        <w:pStyle w:val="Heading2"/>
      </w:pPr>
      <w:r>
        <w:t>Getting there and staying connected</w:t>
      </w:r>
      <w:r/>
    </w:p>
    <w:p>
      <w:r/>
      <w:r>
        <w:t>For international visitors, direct overnight flights from cities like Toronto make a weekend trip very doable, with arrival in the morning ready for a full day of exploring. And once you’re here, using an eSIM can be the simplest way to avoid roaming charges while keeping your main number active for calls and texts.</w:t>
      </w:r>
      <w:r/>
    </w:p>
    <w:p>
      <w:r/>
      <w:r>
        <w:t>Practical setup: download an eSIM app before you travel, pick a UK or Europe plan and activate on arrival so maps, bookings and contact apps work straight away.</w:t>
      </w:r>
      <w:r/>
    </w:p>
    <w:p>
      <w:r/>
      <w:r>
        <w:t>It's a small change that can make every Manchester visit feel both fun and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[7]</w:t>
        </w:r>
      </w:hyperlink>
      <w:r>
        <w:t xml:space="preserve">, </w:t>
      </w:r>
      <w:hyperlink r:id="rId13">
        <w:r>
          <w:rPr>
            <w:color w:val="0000EE"/>
            <w:u w:val="single"/>
          </w:rPr>
          <w:t>[3]</w:t>
        </w:r>
      </w:hyperlink>
      <w:r>
        <w:t xml:space="preserve">- Paragraph 3: </w:t>
      </w:r>
      <w:hyperlink r:id="rId14">
        <w:r>
          <w:rPr>
            <w:color w:val="0000EE"/>
            <w:u w:val="single"/>
          </w:rPr>
          <w:t>[5]</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5">
        <w:r>
          <w:rPr>
            <w:color w:val="0000EE"/>
            <w:u w:val="single"/>
          </w:rPr>
          <w:t>[4]</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https://joshrimer.com/manchester-gay-village/</w:t>
        </w:r>
      </w:hyperlink>
      <w:r>
        <w:t xml:space="preserve"> - Please view link - unable to able to access data</w:t>
      </w:r>
      <w:r/>
    </w:p>
    <w:p>
      <w:pPr>
        <w:pStyle w:val="ListNumber"/>
        <w:spacing w:line="240" w:lineRule="auto"/>
        <w:ind w:left="720"/>
      </w:pPr>
      <w:r/>
      <w:hyperlink r:id="rId10">
        <w:r>
          <w:rPr>
            <w:color w:val="0000EE"/>
            <w:u w:val="single"/>
          </w:rPr>
          <w:t>https://www.manchestertourism.org/manchester-gay-village-canal-street/</w:t>
        </w:r>
      </w:hyperlink>
      <w:r>
        <w:t xml:space="preserve"> - Manchester's Gay Village and Canal Street form one of the UK's most famous LGBTQ+ destinations. The area hosts over 40 bars, clubs, restaurants, and venues along the Rochdale Canal, including historic sites like Sackville Gardens with the Alan Turing Memorial. From the 1950s emergence as a hideaway for the LGBTQ+ community to the 1990s when 'Queer as Folk' brought international fame, the Gay Village remains a defining cultural asset of Manchester. This guide covers its history, attractions, dining options, and practical advice for LGBTQ+ travellers and allies.</w:t>
      </w:r>
      <w:r/>
    </w:p>
    <w:p>
      <w:pPr>
        <w:pStyle w:val="ListNumber"/>
        <w:spacing w:line="240" w:lineRule="auto"/>
        <w:ind w:left="720"/>
      </w:pPr>
      <w:r/>
      <w:hyperlink r:id="rId13">
        <w:r>
          <w:rPr>
            <w:color w:val="0000EE"/>
            <w:u w:val="single"/>
          </w:rPr>
          <w:t>https://www.visitmanchester.com/ideas-and-inspiration/lgbt/</w:t>
        </w:r>
      </w:hyperlink>
      <w:r>
        <w:t xml:space="preserve"> - Manchester boasts a thriving LGBTQ+ scene, centred around the world-famous Canal Street, known as 'The Village'. This vibrant area is a beacon of celebration, offering a mix of bars, clubs, restaurants, and green spaces along the Rochdale Canal. The Village hosts regular annual events and community activities, with Manchester Village Pride being one of the UK's largest Pride events. Additionally, the city hosts Sparkle, the national transgender celebration weekend in July, and the Great British Bear Bash during the May Bank Holiday weekend.</w:t>
      </w:r>
      <w:r/>
    </w:p>
    <w:p>
      <w:pPr>
        <w:pStyle w:val="ListNumber"/>
        <w:spacing w:line="240" w:lineRule="auto"/>
        <w:ind w:left="720"/>
      </w:pPr>
      <w:r/>
      <w:hyperlink r:id="rId15">
        <w:r>
          <w:rPr>
            <w:color w:val="0000EE"/>
            <w:u w:val="single"/>
          </w:rPr>
          <w:t>https://www.visitmanchester.com/things-to-see-and-do/explore/neighbourhoods/the-village/</w:t>
        </w:r>
      </w:hyperlink>
      <w:r>
        <w:t xml:space="preserve"> - Discover the vibrant heart of Manchester's LGBTQ+ community in the iconic Gay Village. This guide unveils the rich tapestry of this inclusive and lively neighbourhood, featuring welcoming bars, clubs, and cultural hotspots. Immerse yourself in the dynamic events and diverse entertainment that make the Gay Village a hub of celebration and acceptance. From lively nightlife to colourful festivals, explore the unique charm and spirit that define this integral part of Manchester. Plan your visit and experience the warmth and diversity of the Gay Village, where acceptance and celebration create an unforgettable atmosphere for all.</w:t>
      </w:r>
      <w:r/>
    </w:p>
    <w:p>
      <w:pPr>
        <w:pStyle w:val="ListNumber"/>
        <w:spacing w:line="240" w:lineRule="auto"/>
        <w:ind w:left="720"/>
      </w:pPr>
      <w:r/>
      <w:hyperlink r:id="rId14">
        <w:r>
          <w:rPr>
            <w:color w:val="0000EE"/>
            <w:u w:val="single"/>
          </w:rPr>
          <w:t>https://www.visitmanchester.com/ideas-and-inspiration/blog/post/15-year-round-reasons-to-visit-greater-manchester-as-an-lgbt-tourist/</w:t>
        </w:r>
      </w:hyperlink>
      <w:r>
        <w:t xml:space="preserve"> - Manchester is a welcoming and cosmopolitan city with a thriving and vibrant LGBTQ+ scene, well-known across the world as a gay-friendly destination. The Gay Village is the beating heart of the LGBTQ+ community; made famous by the hugely popular TV series 'Queer as Folk', the area continues to be packed with thousands of revellers every weekend, both gay and straight. There's something for everyone in Manchester regardless of sexuality, with a year-round calendar of events that always provide a reason to visit.</w:t>
      </w:r>
      <w:r/>
    </w:p>
    <w:p>
      <w:pPr>
        <w:pStyle w:val="ListNumber"/>
        <w:spacing w:line="240" w:lineRule="auto"/>
        <w:ind w:left="720"/>
      </w:pPr>
      <w:r/>
      <w:hyperlink r:id="rId11">
        <w:r>
          <w:rPr>
            <w:color w:val="0000EE"/>
            <w:u w:val="single"/>
          </w:rPr>
          <w:t>https://manchester.gaycities.com/neighborhoods/gay-village</w:t>
        </w:r>
      </w:hyperlink>
      <w:r>
        <w:t xml:space="preserve"> - Manchester's Gay Village is as iconic as it is inviting, centered along the picturesque canals of Canal Street and pulsing with Northern charm. While the rest of the UK may associate 'queer nightlife' with London, this neighborhood proves the North knows how to throw a party—with heart, humor, and high heels. This is where Manchester Pride takes center stage, but the neighborhood doesn't quiet down in the off-season. It's a year-round celebration of queer identity, rooted in community and boosted by the city's strong musical and activist history. Murals, poetry, and drag performances all add texture to a district that lives and breathes LGBTQ+ culture.</w:t>
      </w:r>
      <w:r/>
    </w:p>
    <w:p>
      <w:pPr>
        <w:pStyle w:val="ListNumber"/>
        <w:spacing w:line="240" w:lineRule="auto"/>
        <w:ind w:left="720"/>
      </w:pPr>
      <w:r/>
      <w:hyperlink r:id="rId12">
        <w:r>
          <w:rPr>
            <w:color w:val="0000EE"/>
            <w:u w:val="single"/>
          </w:rPr>
          <w:t>https://www.visitmanchester.com/ideas-and-inspiration/lgbt/everyone-welcome-manchester-lgbtq-walking-trail/</w:t>
        </w:r>
      </w:hyperlink>
      <w:r>
        <w:t xml:space="preserve"> - Follow this trail by local playwright and tour guide, Chris Hoyle, which features new stops and new stories that reveal more of the city's fascinating queer life. The trail includes the Gay Village, where Canal Street was constructed in 1804 as part of the Rochdale Canal. When the cotton industry fell into decline, the area quickly became deserted and rundown. It was then reclaimed by gay men and prostitutes, forming Manchester's red-light district. After the partial decriminalisation of homosexual acts in 1967, a community of LGBTQ+ establishments opened up, forming the city's Gay Village.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oshrimer.com/manchester-gay-village/" TargetMode="External"/><Relationship Id="rId10" Type="http://schemas.openxmlformats.org/officeDocument/2006/relationships/hyperlink" Target="https://www.manchestertourism.org/manchester-gay-village-canal-street/" TargetMode="External"/><Relationship Id="rId11" Type="http://schemas.openxmlformats.org/officeDocument/2006/relationships/hyperlink" Target="https://manchester.gaycities.com/neighborhoods/gay-village" TargetMode="External"/><Relationship Id="rId12" Type="http://schemas.openxmlformats.org/officeDocument/2006/relationships/hyperlink" Target="https://www.visitmanchester.com/ideas-and-inspiration/lgbt/everyone-welcome-manchester-lgbtq-walking-trail/" TargetMode="External"/><Relationship Id="rId13" Type="http://schemas.openxmlformats.org/officeDocument/2006/relationships/hyperlink" Target="https://www.visitmanchester.com/ideas-and-inspiration/lgbt/" TargetMode="External"/><Relationship Id="rId14" Type="http://schemas.openxmlformats.org/officeDocument/2006/relationships/hyperlink" Target="https://www.visitmanchester.com/ideas-and-inspiration/blog/post/15-year-round-reasons-to-visit-greater-manchester-as-an-lgbt-tourist/" TargetMode="External"/><Relationship Id="rId15" Type="http://schemas.openxmlformats.org/officeDocument/2006/relationships/hyperlink" Target="https://www.visitmanchester.com/things-to-see-and-do/explore/neighbourhoods/the-villa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