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Travel Destinations in Brazil: Why São Paulo and Rio Lead the Way for Inclusive Hospitality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travellers are flocking to Brazil’s big cities for warmth, nightlife and clear legal protections; São Paulo and Rio de Janeiro now rank among the world’s top LGBTQ-friendly destinations, offering inclusive stays, huge Pride events and neighbourhoods where queer life feels visible and safe.</w:t>
      </w:r>
      <w:r/>
    </w:p>
    <w:p>
      <w:r/>
      <w:r>
        <w:t>Essential Takeaways</w:t>
      </w:r>
      <w:r/>
      <w:r/>
    </w:p>
    <w:p>
      <w:pPr>
        <w:pStyle w:val="ListBullet"/>
        <w:spacing w:line="240" w:lineRule="auto"/>
        <w:ind w:left="720"/>
      </w:pPr>
      <w:r/>
      <w:r>
        <w:rPr>
          <w:b/>
        </w:rPr>
        <w:t>Top-ranked cities:</w:t>
      </w:r>
      <w:r>
        <w:t xml:space="preserve"> São Paulo placed 3rd and Rio de Janeiro 9th in a Booking.com survey of more than 11,500 LGBTQIA+ travellers. </w:t>
      </w:r>
      <w:r/>
    </w:p>
    <w:p>
      <w:pPr>
        <w:pStyle w:val="ListBullet"/>
        <w:spacing w:line="240" w:lineRule="auto"/>
        <w:ind w:left="720"/>
      </w:pPr>
      <w:r/>
      <w:r>
        <w:rPr>
          <w:b/>
        </w:rPr>
        <w:t>Lots of inclusive stays:</w:t>
      </w:r>
      <w:r>
        <w:t xml:space="preserve"> São Paulo lists roughly 892 properties with an inclusive seal, the most in Brazil, while Rio offers hundreds more. </w:t>
      </w:r>
      <w:r/>
    </w:p>
    <w:p>
      <w:pPr>
        <w:pStyle w:val="ListBullet"/>
        <w:spacing w:line="240" w:lineRule="auto"/>
        <w:ind w:left="720"/>
      </w:pPr>
      <w:r/>
      <w:r>
        <w:rPr>
          <w:b/>
        </w:rPr>
        <w:t>Massive Pride draws:</w:t>
      </w:r>
      <w:r>
        <w:t xml:space="preserve"> São Paulo’s Pride parade brings 3–5 million people each year, a major cultural and tourism magnet. </w:t>
      </w:r>
      <w:r/>
    </w:p>
    <w:p>
      <w:pPr>
        <w:pStyle w:val="ListBullet"/>
        <w:spacing w:line="240" w:lineRule="auto"/>
        <w:ind w:left="720"/>
      </w:pPr>
      <w:r/>
      <w:r>
        <w:rPr>
          <w:b/>
        </w:rPr>
        <w:t>Legal protections:</w:t>
      </w:r>
      <w:r>
        <w:t xml:space="preserve"> Same-sex marriage and anti-discrimination laws provide a solid legal backbone for visitors and expats. </w:t>
      </w:r>
      <w:r/>
    </w:p>
    <w:p>
      <w:pPr>
        <w:pStyle w:val="ListBullet"/>
        <w:spacing w:line="240" w:lineRule="auto"/>
        <w:ind w:left="720"/>
      </w:pPr>
      <w:r/>
      <w:r>
        <w:rPr>
          <w:b/>
        </w:rPr>
        <w:t>Vibrant neighbourhoods:</w:t>
      </w:r>
      <w:r>
        <w:t xml:space="preserve"> Jardins, Vila Madalena, Ipanema and Copacabana are known for queer-friendly nightlife, beaches and bars.</w:t>
      </w:r>
      <w:r/>
      <w:r/>
    </w:p>
    <w:p>
      <w:pPr>
        <w:pStyle w:val="Heading2"/>
      </w:pPr>
      <w:r>
        <w:t>Why the Booking.com rankings matter for travellers</w:t>
      </w:r>
      <w:r/>
    </w:p>
    <w:p>
      <w:r/>
      <w:r>
        <w:t>The headline numbers are tidy: Booking.com’s global survey put São Paulo among the top three most inclusive cities and Rio in the top ten, which is no small feat for countries competing for queer tourism. That matters because travellers increasingly want evidence of safety and welcome before booking, not just a vibe. According to the survey, the presence of certified inclusive hotels and guesthouses is a big part of what tipped the scales. If you care about simple, reliable signals of welcome, these rankings offer that reassurance.</w:t>
      </w:r>
      <w:r/>
    </w:p>
    <w:p>
      <w:pPr>
        <w:pStyle w:val="Heading2"/>
      </w:pPr>
      <w:r>
        <w:t>Where to stay: finding truly inclusive accommodation</w:t>
      </w:r>
      <w:r/>
    </w:p>
    <w:p>
      <w:r/>
      <w:r>
        <w:t>São Paulo’s nearly 900 inclusive-certified stays mean you’ll rarely be surprised by staff attitudes or house rules, whether you prefer boutique hotels in Jardins or a sleek apartment near Avenida Paulista. Rio’s inventory is smaller but bolstered by neighbourhoods like Ipanema and Copacabana where queer culture spills onto the beach. When booking, look for properties with explicit inclusive badges and recent traveller reviews , they tell you how inclusive the experience actually felt on the ground.</w:t>
      </w:r>
      <w:r/>
    </w:p>
    <w:p>
      <w:pPr>
        <w:pStyle w:val="Heading2"/>
      </w:pPr>
      <w:r>
        <w:t>Pride and parties: why events fuel the local scene</w:t>
      </w:r>
      <w:r/>
    </w:p>
    <w:p>
      <w:r/>
      <w:r>
        <w:t>São Paulo’s Pride is less a parade and more a city-wide takeover, drawing millions to Avenida Paulista and powering weeks of culture, food and club nights. Rio’s celebrations, meanwhile, centre on Copacabana and a legendary nightlife that Grindr’s Unwrapped report recently celebrated as world-class. These events do more than entertain; they funnel international visitors, boost local businesses and signal that queer life is not hidden but central to civic identity.</w:t>
      </w:r>
      <w:r/>
    </w:p>
    <w:p>
      <w:pPr>
        <w:pStyle w:val="Heading2"/>
      </w:pPr>
      <w:r>
        <w:t>Legal protections and everyday safety , what the law actually achieves</w:t>
      </w:r>
      <w:r/>
    </w:p>
    <w:p>
      <w:r/>
      <w:r>
        <w:t>Brazil has recognised same-sex marriage nationwide since 2013 and enforces anti-discrimination measures in employment and housing. São Paulo introduced regional anti-homophobia rules long before national change, helping shape more inclusive public services. Laws aren’t everything, of course , big-city caution still applies , but the legal framework reduces many of the practical frictions LGBTQ travellers often worry about, from paperwork to renting a flat.</w:t>
      </w:r>
      <w:r/>
    </w:p>
    <w:p>
      <w:pPr>
        <w:pStyle w:val="Heading2"/>
      </w:pPr>
      <w:r>
        <w:t>Practical tips for visitors and expats</w:t>
      </w:r>
      <w:r/>
    </w:p>
    <w:p>
      <w:r/>
      <w:r>
        <w:t>Pick neighbourhoods with established queer scenes if you want easy social options and safety in numbers; Jardins and Vila Madalena in São Paulo, Ipanema and Copacabana in Rio are good bets. Use ride-hailing apps at night and keep an eye on your belongings in crowded festival settings. If you’re moving long term, research inclusive housing listings and local LGBTQ community centres for support and social networks. And check up-to-date reviews , community feedback is the fastest way to spot genuinely welcoming places.</w:t>
      </w:r>
      <w:r/>
    </w:p>
    <w:p>
      <w:r/>
      <w:r>
        <w:t>It's a small change to book with intention, but it can make every stay feel easier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2">
        <w:r>
          <w:rPr>
            <w:color w:val="0000EE"/>
            <w:u w:val="single"/>
          </w:rPr>
          <w:t>[5]</w:t>
        </w:r>
      </w:hyperlink>
      <w:r>
        <w:t xml:space="preserve">, </w:t>
      </w:r>
      <w:hyperlink r:id="rId13">
        <w:r>
          <w:rPr>
            <w:color w:val="0000EE"/>
            <w:u w:val="single"/>
          </w:rPr>
          <w:t>[3]</w:t>
        </w:r>
      </w:hyperlink>
      <w:r>
        <w:t xml:space="preserve">- Paragraph 4: </w:t>
      </w:r>
      <w:hyperlink r:id="rId14">
        <w:r>
          <w:rPr>
            <w:color w:val="0000EE"/>
            <w:u w:val="single"/>
          </w:rPr>
          <w:t>[6]</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https://www.riotimesonline.com/sao-paulo-rio-world-best-lgbtq-travel-destinations/</w:t>
        </w:r>
      </w:hyperlink>
      <w:r>
        <w:t xml:space="preserve"> - Please view link - unable to able to access data</w:t>
      </w:r>
      <w:r/>
    </w:p>
    <w:p>
      <w:pPr>
        <w:pStyle w:val="ListNumber"/>
        <w:spacing w:line="240" w:lineRule="auto"/>
        <w:ind w:left="720"/>
      </w:pPr>
      <w:r/>
      <w:hyperlink r:id="rId10">
        <w:r>
          <w:rPr>
            <w:color w:val="0000EE"/>
            <w:u w:val="single"/>
          </w:rPr>
          <w:t>https://www.booking.com/articles/lgbtq-inclusive-destinations</w:t>
        </w:r>
      </w:hyperlink>
      <w:r>
        <w:t xml:space="preserve"> - Booking.com has published a comprehensive guide highlighting LGBTQ+ inclusive destinations worldwide. The article provides insights into cities that have been recognized for their welcoming environments, offering travelers a curated list of places that prioritize inclusivity and safety. It includes testimonials from LGBTQ+ travelers and showcases accommodations that have received positive feedback for their inclusive practices. The guide aims to assist travelers in making informed decisions about their destinations, ensuring a comfortable and enjoyable experience for the LGBTQ+ community.</w:t>
      </w:r>
      <w:r/>
    </w:p>
    <w:p>
      <w:pPr>
        <w:pStyle w:val="ListNumber"/>
        <w:spacing w:line="240" w:lineRule="auto"/>
        <w:ind w:left="720"/>
      </w:pPr>
      <w:r/>
      <w:hyperlink r:id="rId13">
        <w:r>
          <w:rPr>
            <w:color w:val="0000EE"/>
            <w:u w:val="single"/>
          </w:rPr>
          <w:t>https://www.grindr.com/unwrapped</w:t>
        </w:r>
      </w:hyperlink>
      <w:r>
        <w:t xml:space="preserve"> - Grindr's annual 'Unwrapped' report offers an in-depth analysis of global LGBTQ+ trends, behaviors, and preferences. The 2025 edition delves into user interactions, popular destinations, and cultural moments that resonated with the community. It highlights top cities for LGBTQ+ travel, including Rio de Janeiro, and provides data on user engagement, favorite events, and emerging trends. The report serves as a valuable resource for understanding the evolving dynamics of the LGBTQ+ community and its impact on global culture.</w:t>
      </w:r>
      <w:r/>
    </w:p>
    <w:p>
      <w:pPr>
        <w:pStyle w:val="ListNumber"/>
        <w:spacing w:line="240" w:lineRule="auto"/>
        <w:ind w:left="720"/>
      </w:pPr>
      <w:r/>
      <w:hyperlink r:id="rId11">
        <w:r>
          <w:rPr>
            <w:color w:val="0000EE"/>
            <w:u w:val="single"/>
          </w:rPr>
          <w:t>https://www.riotimesonline.com/brazil-news/rio-de-janeiro/rio-de-janeiro-named-best-lgbtq-destination-in-grindr-unwrapped-2025-report/</w:t>
        </w:r>
      </w:hyperlink>
      <w:r>
        <w:t xml:space="preserve"> - An article from The Rio Times discusses Rio de Janeiro's recognition as the best LGBTQ+ destination globally in Grindr's 'Unwrapped 2025' report. The piece highlights the city's vibrant nightlife, cultural events, and inclusive atmosphere that contributed to this accolade. It also touches upon the significance of such recognitions in promoting tourism and supporting local businesses. The article provides insights into the factors that make Rio de Janeiro a top choice for LGBTQ+ travelers and the broader implications of this recognition.</w:t>
      </w:r>
      <w:r/>
    </w:p>
    <w:p>
      <w:pPr>
        <w:pStyle w:val="ListNumber"/>
        <w:spacing w:line="240" w:lineRule="auto"/>
        <w:ind w:left="720"/>
      </w:pPr>
      <w:r/>
      <w:hyperlink r:id="rId12">
        <w:r>
          <w:rPr>
            <w:color w:val="0000EE"/>
            <w:u w:val="single"/>
          </w:rPr>
          <w:t>https://www.riotimesonline.com/brazil-news/sao-paulo/sao-paulo-pride-parade-largest-in-the-world/</w:t>
        </w:r>
      </w:hyperlink>
      <w:r>
        <w:t xml:space="preserve"> - This article from The Rio Times highlights São Paulo's annual LGBTQ+ Pride Parade, recognized as the largest in the world. The piece details the event's history, scale, and cultural significance, attracting millions of participants each year. It also discusses the economic and social impact of the parade on the city, including its role in promoting inclusivity and diversity. The article provides a comprehensive overview of the parade's evolution and its status as a major global LGBTQ+ event.</w:t>
      </w:r>
      <w:r/>
    </w:p>
    <w:p>
      <w:pPr>
        <w:pStyle w:val="ListNumber"/>
        <w:spacing w:line="240" w:lineRule="auto"/>
        <w:ind w:left="720"/>
      </w:pPr>
      <w:r/>
      <w:hyperlink r:id="rId14">
        <w:r>
          <w:rPr>
            <w:color w:val="0000EE"/>
            <w:u w:val="single"/>
          </w:rPr>
          <w:t>https://www.riotimesonline.com/brazil-news/sao-paulo/sao-paulo-legal-framework-for-lgbtq-rights/</w:t>
        </w:r>
      </w:hyperlink>
      <w:r>
        <w:t xml:space="preserve"> - An article from The Rio Times examines São Paulo's legal framework supporting LGBTQ+ rights, including early anti-homophobia laws introduced between 2000 and 2001. The piece discusses the significance of these laws in promoting inclusivity and protecting the rights of the LGBTQ+ community. It also explores the broader implications of such legal measures in fostering a safe and welcoming environment for LGBTQ+ individuals. The article provides insights into the legislative efforts that have shaped São Paulo's reputation as an LGBTQ+ friendly city.</w:t>
      </w:r>
      <w:r/>
    </w:p>
    <w:p>
      <w:pPr>
        <w:pStyle w:val="ListNumber"/>
        <w:spacing w:line="240" w:lineRule="auto"/>
        <w:ind w:left="720"/>
      </w:pPr>
      <w:r/>
      <w:hyperlink r:id="rId15">
        <w:r>
          <w:rPr>
            <w:color w:val="0000EE"/>
            <w:u w:val="single"/>
          </w:rPr>
          <w:t>https://www.riotimesonline.com/brazil-news/rio-de-janeiro/rio-de-janeiro-legal-equality-for-lgbtq-rights/</w:t>
        </w:r>
      </w:hyperlink>
      <w:r>
        <w:t xml:space="preserve"> - This article from The Rio Times discusses Rio de Janeiro's legal recognition of same-sex marriage and anti-discrimination protections, contributing to its status as a top LGBTQ+ destination. The piece highlights the city's commitment to inclusivity and the legal measures in place to protect the rights of LGBTQ+ individuals. It also examines the impact of these legal frameworks on the local community and the broader implications for LGBTQ+ rights in Brazil. The article provides a detailed overview of the legal landscape supporting LGBTQ+ rights in Rio de Janeiro.</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riotimesonline.com/sao-paulo-rio-world-best-lgbtq-travel-destinations/" TargetMode="External"/><Relationship Id="rId10" Type="http://schemas.openxmlformats.org/officeDocument/2006/relationships/hyperlink" Target="https://www.booking.com/articles/lgbtq-inclusive-destinations" TargetMode="External"/><Relationship Id="rId11" Type="http://schemas.openxmlformats.org/officeDocument/2006/relationships/hyperlink" Target="https://www.riotimesonline.com/brazil-news/rio-de-janeiro/rio-de-janeiro-named-best-lgbtq-destination-in-grindr-unwrapped-2025-report/" TargetMode="External"/><Relationship Id="rId12" Type="http://schemas.openxmlformats.org/officeDocument/2006/relationships/hyperlink" Target="https://www.riotimesonline.com/brazil-news/sao-paulo/sao-paulo-pride-parade-largest-in-the-world/" TargetMode="External"/><Relationship Id="rId13" Type="http://schemas.openxmlformats.org/officeDocument/2006/relationships/hyperlink" Target="https://www.grindr.com/unwrapped" TargetMode="External"/><Relationship Id="rId14" Type="http://schemas.openxmlformats.org/officeDocument/2006/relationships/hyperlink" Target="https://www.riotimesonline.com/brazil-news/sao-paulo/sao-paulo-legal-framework-for-lgbtq-rights/" TargetMode="External"/><Relationship Id="rId15" Type="http://schemas.openxmlformats.org/officeDocument/2006/relationships/hyperlink" Target="https://www.riotimesonline.com/brazil-news/rio-de-janeiro/rio-de-janeiro-legal-equality-for-lgbtq-righ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