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Herpes Recovery Tips for Confident Dating and Love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Finding out you have herpes can feel crushing, but thousands of LGBTQ+ people are rewriting the script, reclaiming confidence, building honest relationships and proving a diagnosis doesn’t stop love. This piece looks at practical recovery steps, supportive communities, and dating strategies that actually help you thrive.</w:t>
      </w:r>
      <w:r/>
    </w:p>
    <w:p>
      <w:r/>
      <w:r>
        <w:t>Essential Takeaways</w:t>
      </w:r>
      <w:r/>
      <w:r/>
    </w:p>
    <w:p>
      <w:pPr>
        <w:pStyle w:val="ListBullet"/>
        <w:spacing w:line="240" w:lineRule="auto"/>
        <w:ind w:left="720"/>
      </w:pPr>
      <w:r/>
      <w:r>
        <w:rPr>
          <w:b/>
        </w:rPr>
        <w:t>It’s common:</w:t>
      </w:r>
      <w:r>
        <w:t xml:space="preserve"> Herpes is widespread and medically manageable, so you’re far from alone and treatments reduce symptoms and transmission risk.</w:t>
      </w:r>
      <w:r/>
    </w:p>
    <w:p>
      <w:pPr>
        <w:pStyle w:val="ListBullet"/>
        <w:spacing w:line="240" w:lineRule="auto"/>
        <w:ind w:left="720"/>
      </w:pPr>
      <w:r/>
      <w:r>
        <w:rPr>
          <w:b/>
        </w:rPr>
        <w:t>Honest conversations help:</w:t>
      </w:r>
      <w:r>
        <w:t xml:space="preserve"> Disclosure often strengthens trust and leads to clearer boundaries and better sexual health choices.</w:t>
      </w:r>
      <w:r/>
    </w:p>
    <w:p>
      <w:pPr>
        <w:pStyle w:val="ListBullet"/>
        <w:spacing w:line="240" w:lineRule="auto"/>
        <w:ind w:left="720"/>
      </w:pPr>
      <w:r/>
      <w:r>
        <w:rPr>
          <w:b/>
        </w:rPr>
        <w:t>Support matters:</w:t>
      </w:r>
      <w:r>
        <w:t xml:space="preserve"> Peer groups and LGBTQ+-friendly resources make emotional recovery easier and reduce shame.</w:t>
      </w:r>
      <w:r/>
    </w:p>
    <w:p>
      <w:pPr>
        <w:pStyle w:val="ListBullet"/>
        <w:spacing w:line="240" w:lineRule="auto"/>
        <w:ind w:left="720"/>
      </w:pPr>
      <w:r/>
      <w:r>
        <w:rPr>
          <w:b/>
        </w:rPr>
        <w:t>Dating is still possible:</w:t>
      </w:r>
      <w:r>
        <w:t xml:space="preserve"> Many people report deeper, more authentic relationships after a diagnosis.</w:t>
      </w:r>
      <w:r/>
    </w:p>
    <w:p>
      <w:pPr>
        <w:pStyle w:val="ListBullet"/>
        <w:spacing w:line="240" w:lineRule="auto"/>
        <w:ind w:left="720"/>
      </w:pPr>
      <w:r/>
      <w:r>
        <w:rPr>
          <w:b/>
        </w:rPr>
        <w:t>Self-care first:</w:t>
      </w:r>
      <w:r>
        <w:t xml:space="preserve"> Learning the facts, seeing healthcare pros, and practising mental-wellness habits rebuilds confidence.</w:t>
      </w:r>
      <w:r/>
      <w:r/>
    </w:p>
    <w:p>
      <w:pPr>
        <w:pStyle w:val="Heading2"/>
      </w:pPr>
      <w:r>
        <w:t>Why a diagnosis isn’t the end of your dating life</w:t>
      </w:r>
      <w:r/>
    </w:p>
    <w:p>
      <w:r/>
      <w:r>
        <w:t>The initial shock lands with an emotional thud, embarrassment, fear, worry about rejection, and that’s normal. Medical advice makes it clear: herpes is manageable and doesn’t stop you from having a full romantic life. Healthline explains how safer-sex practices and antiviral options lower the chance of passing the virus, which immediately changes the risk calculus. Start there, with facts, and you’ll see the practical steps that make dating and intimacy realistic again.</w:t>
      </w:r>
      <w:r/>
    </w:p>
    <w:p>
      <w:pPr>
        <w:pStyle w:val="Heading2"/>
      </w:pPr>
      <w:r>
        <w:t>How disclosure can actually improve relationships</w:t>
      </w:r>
      <w:r/>
    </w:p>
    <w:p>
      <w:r/>
      <w:r>
        <w:t>Telling someone you have herpes feels terrifying, but many couples describe disclosure as a turning point that built trust. Open conversations let partners decide together about prevention, testing and intimacy, which removes secrecy from the relationship. Resources geared to people with herpes and supportive dating platforms encourage scripts and timing for honest talk, helping the moment feel less like an interrogation and more like an act of care.</w:t>
      </w:r>
      <w:r/>
    </w:p>
    <w:p>
      <w:pPr>
        <w:pStyle w:val="Heading2"/>
      </w:pPr>
      <w:r>
        <w:t>Where to find community and support that gets it</w:t>
      </w:r>
      <w:r/>
    </w:p>
    <w:p>
      <w:r/>
      <w:r>
        <w:t>Loneliness is one of the worst parts of receiving a diagnosis, yet there are plenty of places to belong. Peer-led groups, LGBTQ+ health centres and online forums give you shared language, lived experience and practical tips. Organisations listed by herpes support sites and LGBT health pages offer moderated spaces where people swap stories, coping strategies and dating tips, small rituals that make shame shrink and confidence grow.</w:t>
      </w:r>
      <w:r/>
    </w:p>
    <w:p>
      <w:pPr>
        <w:pStyle w:val="Heading2"/>
      </w:pPr>
      <w:r>
        <w:t>Practical dating tips that actually work</w:t>
      </w:r>
      <w:r/>
    </w:p>
    <w:p>
      <w:r/>
      <w:r>
        <w:t>Be selective about where you look for partners: inclusive dating apps and groups often attract people who value honesty and long-term compatibility. When you meet someone, aim for a calm, straightforward disclosure before sexual activity and be ready to share what you’ve learned about risk reduction. Carrying credible information from trusted health sites helps; it signals responsibility and reduces awkwardness. And remember, many people find they date more intentionally post-diagnosis, focusing on emotional fit rather than surface sparks.</w:t>
      </w:r>
      <w:r/>
    </w:p>
    <w:p>
      <w:pPr>
        <w:pStyle w:val="Heading2"/>
      </w:pPr>
      <w:r>
        <w:t>Mental health and self-care: the quiet work of recovery</w:t>
      </w:r>
      <w:r/>
    </w:p>
    <w:p>
      <w:r/>
      <w:r>
        <w:t>Emotional recovery is as important as medical care. Counselling, mindfulness and regular routines help process shame and anxiety, while trusted providers can guide medication and prevention plans. Joining a support group or seeing a therapist experienced with sexual-health issues gives structure to healing and helps you rebuild self-worth. Over time, many people report a softer, truer sense of self that actually improves romantic choices.</w:t>
      </w:r>
      <w:r/>
    </w:p>
    <w:p>
      <w:pPr>
        <w:pStyle w:val="Heading2"/>
      </w:pPr>
      <w:r>
        <w:t>Stories of stronger, more authentic love</w:t>
      </w:r>
      <w:r/>
    </w:p>
    <w:p>
      <w:r/>
      <w:r>
        <w:t>Plenty of couples prove herpes doesn’t doom a relationship; in fact, it often deepens it. When both partners learn about prevention, attend appointments together or simply practise clear communication, intimacy grows in unexpected ways. These success stories aren’t platitudes, they’re real outcomes of education, mutual respect and emotional work. If anything, a diagnosis can accelerate honesty and create a foundation of real trust.</w:t>
      </w:r>
      <w:r/>
    </w:p>
    <w:p>
      <w:r/>
      <w:r>
        <w:t>It's a small change that can make every connection safer and more genuine.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11">
        <w:r>
          <w:rPr>
            <w:color w:val="0000EE"/>
            <w:u w:val="single"/>
          </w:rPr>
          <w:t>[2]</w:t>
        </w:r>
      </w:hyperlink>
      <w:r>
        <w:t xml:space="preserve">- Paragraph 2: </w:t>
      </w:r>
      <w:hyperlink r:id="rId10">
        <w:r>
          <w:rPr>
            <w:color w:val="0000EE"/>
            <w:u w:val="single"/>
          </w:rPr>
          <w:t>[6]</w:t>
        </w:r>
      </w:hyperlink>
      <w:r>
        <w:t xml:space="preserve">, </w:t>
      </w:r>
      <w:hyperlink r:id="rId12">
        <w:r>
          <w:rPr>
            <w:color w:val="0000EE"/>
            <w:u w:val="single"/>
          </w:rPr>
          <w:t>[3]</w:t>
        </w:r>
      </w:hyperlink>
      <w:r>
        <w:t xml:space="preserve">- Paragraph 3: </w:t>
      </w:r>
      <w:hyperlink r:id="rId11">
        <w:r>
          <w:rPr>
            <w:color w:val="0000EE"/>
            <w:u w:val="single"/>
          </w:rPr>
          <w:t>[2]</w:t>
        </w:r>
      </w:hyperlink>
      <w:r>
        <w:t xml:space="preserve">, </w:t>
      </w:r>
      <w:hyperlink r:id="rId13">
        <w:r>
          <w:rPr>
            <w:color w:val="0000EE"/>
            <w:u w:val="single"/>
          </w:rPr>
          <w:t>[4]</w:t>
        </w:r>
      </w:hyperlink>
      <w:r>
        <w:t xml:space="preserve">- Paragraph 4: </w:t>
      </w:r>
      <w:hyperlink r:id="rId14">
        <w:r>
          <w:rPr>
            <w:color w:val="0000EE"/>
            <w:u w:val="single"/>
          </w:rPr>
          <w:t>[5]</w:t>
        </w:r>
      </w:hyperlink>
      <w:r>
        <w:t xml:space="preserve">, </w:t>
      </w:r>
      <w:hyperlink r:id="rId15">
        <w:r>
          <w:rPr>
            <w:color w:val="0000EE"/>
            <w:u w:val="single"/>
          </w:rPr>
          <w:t>[7]</w:t>
        </w:r>
      </w:hyperlink>
      <w:r>
        <w:t xml:space="preserve">- Paragraph 5: </w:t>
      </w:r>
      <w:hyperlink r:id="rId12">
        <w:r>
          <w:rPr>
            <w:color w:val="0000EE"/>
            <w:u w:val="single"/>
          </w:rPr>
          <w:t>[3]</w:t>
        </w:r>
      </w:hyperlink>
      <w:r>
        <w:t xml:space="preserve">, </w:t>
      </w:r>
      <w:hyperlink r:id="rId10">
        <w:r>
          <w:rPr>
            <w:color w:val="0000EE"/>
            <w:u w:val="single"/>
          </w:rPr>
          <w:t>[6]</w:t>
        </w:r>
      </w:hyperlink>
      <w:r>
        <w:t xml:space="preserve">- Paragraph 6: </w:t>
      </w:r>
      <w:hyperlink r:id="rId15">
        <w:r>
          <w:rPr>
            <w:color w:val="0000EE"/>
            <w:u w:val="single"/>
          </w:rPr>
          <w:t>[7]</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https://www.hsvbuddies.com/blog/lgbtq-herpes-recovery/</w:t>
        </w:r>
      </w:hyperlink>
      <w:r>
        <w:t xml:space="preserve"> - Please view link - unable to able to access data</w:t>
      </w:r>
      <w:r/>
    </w:p>
    <w:p>
      <w:pPr>
        <w:pStyle w:val="ListNumber"/>
        <w:spacing w:line="240" w:lineRule="auto"/>
        <w:ind w:left="720"/>
      </w:pPr>
      <w:r/>
      <w:hyperlink r:id="rId11">
        <w:r>
          <w:rPr>
            <w:color w:val="0000EE"/>
            <w:u w:val="single"/>
          </w:rPr>
          <w:t>https://www.herpeswellness.com/herpes-community</w:t>
        </w:r>
      </w:hyperlink>
      <w:r>
        <w:t xml:space="preserve"> - Herpes Wellness offers a supportive community for individuals living with herpes, providing resources, support, and opportunities to connect with others facing similar challenges. Their platform includes support circles, a community member finder, and private group chats, all designed to foster connection, healing, and growth. The community aims to eliminate the stigma associated with herpes by creating a safe space for open conversations and mutual support.</w:t>
      </w:r>
      <w:r/>
    </w:p>
    <w:p>
      <w:pPr>
        <w:pStyle w:val="ListNumber"/>
        <w:spacing w:line="240" w:lineRule="auto"/>
        <w:ind w:left="720"/>
      </w:pPr>
      <w:r/>
      <w:hyperlink r:id="rId12">
        <w:r>
          <w:rPr>
            <w:color w:val="0000EE"/>
            <w:u w:val="single"/>
          </w:rPr>
          <w:t>https://spfpp.org/herpes-support-group</w:t>
        </w:r>
      </w:hyperlink>
      <w:r>
        <w:t xml:space="preserve"> - Something Positive for Positive People (SPFPP) is a non-profit organization dedicated to supporting individuals living with herpes. They offer virtual support groups for men and women, providing structured spaces for sharing experiences, processing stigma, and building community. The groups are facilitated with a focus on emotional regulation and connection, aiming to help participants navigate life with herpes in a supportive environment.</w:t>
      </w:r>
      <w:r/>
    </w:p>
    <w:p>
      <w:pPr>
        <w:pStyle w:val="ListNumber"/>
        <w:spacing w:line="240" w:lineRule="auto"/>
        <w:ind w:left="720"/>
      </w:pPr>
      <w:r/>
      <w:hyperlink r:id="rId13">
        <w:r>
          <w:rPr>
            <w:color w:val="0000EE"/>
            <w:u w:val="single"/>
          </w:rPr>
          <w:t>https://www.herpes.org.nz/living-with-herpes/lgbtqia</w:t>
        </w:r>
      </w:hyperlink>
      <w:r>
        <w:t xml:space="preserve"> - The New Zealand Herpes Foundation provides information on living with herpes for the LGBTQIA+ community. They emphasize that herpes does not discriminate based on sexual orientation or gender identity and offer guidance on safer sex practices to reduce transmission risk. The foundation aims to provide clear, respectful, and inclusive information and care to help individuals navigate the emotional and social impacts of living with herpes.</w:t>
      </w:r>
      <w:r/>
    </w:p>
    <w:p>
      <w:pPr>
        <w:pStyle w:val="ListNumber"/>
        <w:spacing w:line="240" w:lineRule="auto"/>
        <w:ind w:left="720"/>
      </w:pPr>
      <w:r/>
      <w:hyperlink r:id="rId14">
        <w:r>
          <w:rPr>
            <w:color w:val="0000EE"/>
            <w:u w:val="single"/>
          </w:rPr>
          <w:t>https://www.mpwh.com/lgbt-h</w:t>
        </w:r>
      </w:hyperlink>
      <w:r>
        <w:t xml:space="preserve"> - Meet People With Herpes (MPWH) is a dating and support platform for individuals living with herpes, including the LGBTQ+ community. They offer a safe and inclusive space for lesbians, gays, bisexuals, and transgender individuals to connect, share experiences, and find love and acceptance. The platform addresses the unique challenges faced by the LGBTQ+ community in managing HSV and aims to dispel misconceptions about herpes through education and empathy.</w:t>
      </w:r>
      <w:r/>
    </w:p>
    <w:p>
      <w:pPr>
        <w:pStyle w:val="ListNumber"/>
        <w:spacing w:line="240" w:lineRule="auto"/>
        <w:ind w:left="720"/>
      </w:pPr>
      <w:r/>
      <w:hyperlink r:id="rId10">
        <w:r>
          <w:rPr>
            <w:color w:val="0000EE"/>
            <w:u w:val="single"/>
          </w:rPr>
          <w:t>https://www.healthline.com/health/healthy-sex/sex-dating-with-herpes</w:t>
        </w:r>
      </w:hyperlink>
      <w:r>
        <w:t xml:space="preserve"> - Healthline provides guidance on navigating dating and sex with a herpes diagnosis. The article offers tips on managing the emotional and social aspects of living with herpes, including how to disclose your status to potential partners, address fears and misconceptions, and maintain healthy relationships. It emphasizes that a herpes diagnosis does not have to define one's dating life and provides strategies for building confidence and open communication.</w:t>
      </w:r>
      <w:r/>
    </w:p>
    <w:p>
      <w:pPr>
        <w:pStyle w:val="ListNumber"/>
        <w:spacing w:line="240" w:lineRule="auto"/>
        <w:ind w:left="720"/>
      </w:pPr>
      <w:r/>
      <w:hyperlink r:id="rId15">
        <w:r>
          <w:rPr>
            <w:color w:val="0000EE"/>
            <w:u w:val="single"/>
          </w:rPr>
          <w:t>https://herpespassions.com/</w:t>
        </w:r>
      </w:hyperlink>
      <w:r>
        <w:t xml:space="preserve"> - Herpes Passions is a free, non-sexual-focused dating and social networking community specifically for singles who have herpes. The platform offers chat rooms, message boards, and email features to help individuals connect with others who understand their experiences. It aims to eliminate the loneliness often associated with a herpes diagnosis by providing a space where members can share stories, seek advice, and build meaningful connections.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hsvbuddies.com/blog/lgbtq-herpes-recovery/" TargetMode="External"/><Relationship Id="rId10" Type="http://schemas.openxmlformats.org/officeDocument/2006/relationships/hyperlink" Target="https://www.healthline.com/health/healthy-sex/sex-dating-with-herpes" TargetMode="External"/><Relationship Id="rId11" Type="http://schemas.openxmlformats.org/officeDocument/2006/relationships/hyperlink" Target="https://www.herpeswellness.com/herpes-community" TargetMode="External"/><Relationship Id="rId12" Type="http://schemas.openxmlformats.org/officeDocument/2006/relationships/hyperlink" Target="https://spfpp.org/herpes-support-group" TargetMode="External"/><Relationship Id="rId13" Type="http://schemas.openxmlformats.org/officeDocument/2006/relationships/hyperlink" Target="https://www.herpes.org.nz/living-with-herpes/lgbtqia" TargetMode="External"/><Relationship Id="rId14" Type="http://schemas.openxmlformats.org/officeDocument/2006/relationships/hyperlink" Target="https://www.mpwh.com/lgbt-h" TargetMode="External"/><Relationship Id="rId15" Type="http://schemas.openxmlformats.org/officeDocument/2006/relationships/hyperlink" Target="https://herpespassions.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