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Respond When Someone Says “It’s Just a Phase” About Your Bisexuality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a casual dismissal can sting , owners of their truth are answering back. Bisexual people across families and workplaces are meeting the “it’s a phase” line with calm, wit and facts; here’s how to reply, protect your peace, and help others understand why bisexuality is valid and lasting.</w:t>
      </w:r>
      <w:r/>
    </w:p>
    <w:p>
      <w:r/>
      <w:r>
        <w:t>Essential Takeaways</w:t>
      </w:r>
      <w:r/>
      <w:r/>
    </w:p>
    <w:p>
      <w:pPr>
        <w:pStyle w:val="ListBullet"/>
        <w:spacing w:line="240" w:lineRule="auto"/>
        <w:ind w:left="720"/>
      </w:pPr>
      <w:r/>
      <w:r>
        <w:rPr>
          <w:b/>
        </w:rPr>
        <w:t>Simple rebuttal:</w:t>
      </w:r>
      <w:r>
        <w:t xml:space="preserve"> A short, confident line can defuse tension , humour often helps. </w:t>
      </w:r>
      <w:r/>
    </w:p>
    <w:p>
      <w:pPr>
        <w:pStyle w:val="ListBullet"/>
        <w:spacing w:line="240" w:lineRule="auto"/>
        <w:ind w:left="720"/>
      </w:pPr>
      <w:r/>
      <w:r>
        <w:rPr>
          <w:b/>
        </w:rPr>
        <w:t>Identity is stable:</w:t>
      </w:r>
      <w:r>
        <w:t xml:space="preserve"> Research and LGBT advocacy groups note bisexuality is not simply experimental for most people. </w:t>
      </w:r>
      <w:r/>
    </w:p>
    <w:p>
      <w:pPr>
        <w:pStyle w:val="ListBullet"/>
        <w:spacing w:line="240" w:lineRule="auto"/>
        <w:ind w:left="720"/>
      </w:pPr>
      <w:r/>
      <w:r>
        <w:rPr>
          <w:b/>
        </w:rPr>
        <w:t>Pick your battleground:</w:t>
      </w:r>
      <w:r>
        <w:t xml:space="preserve"> You don’t owe an explanation to everyone; choose when it’s worth educating. </w:t>
      </w:r>
      <w:r/>
    </w:p>
    <w:p>
      <w:pPr>
        <w:pStyle w:val="ListBullet"/>
        <w:spacing w:line="240" w:lineRule="auto"/>
        <w:ind w:left="720"/>
      </w:pPr>
      <w:r/>
      <w:r>
        <w:rPr>
          <w:b/>
        </w:rPr>
        <w:t>Self-care matters:</w:t>
      </w:r>
      <w:r>
        <w:t xml:space="preserve"> Surrounding yourself with affirming people reduces repeated invalidation. </w:t>
      </w:r>
      <w:r/>
    </w:p>
    <w:p>
      <w:pPr>
        <w:pStyle w:val="ListBullet"/>
        <w:spacing w:line="240" w:lineRule="auto"/>
        <w:ind w:left="720"/>
      </w:pPr>
      <w:r/>
      <w:r>
        <w:rPr>
          <w:b/>
        </w:rPr>
        <w:t>Practical language:</w:t>
      </w:r>
      <w:r>
        <w:t xml:space="preserve"> Clear phrases and analogies work better than long lectures in family conversations.</w:t>
      </w:r>
      <w:r/>
      <w:r/>
    </w:p>
    <w:p>
      <w:pPr>
        <w:pStyle w:val="Heading2"/>
      </w:pPr>
      <w:r>
        <w:t>Start small: a one-liner that keeps your dignity</w:t>
      </w:r>
      <w:r/>
    </w:p>
    <w:p>
      <w:r/>
      <w:r>
        <w:t>A calm, witty reply can shut down dismissive comments without escalating the argument. A short retort , something like, “So was your diet, love,” or “It’s who I am” , signals you won’t be lectured, while keeping the mood light. According to advocates and community guides, brief responses are useful when you want to avoid prolonged conflict but still set a boundary. If you prefer, rehearse two or three lines so you aren’t caught off guard.</w:t>
      </w:r>
      <w:r/>
    </w:p>
    <w:p>
      <w:pPr>
        <w:pStyle w:val="Heading2"/>
      </w:pPr>
      <w:r>
        <w:t>When facts help: share research without being a teacher</w:t>
      </w:r>
      <w:r/>
    </w:p>
    <w:p>
      <w:r/>
      <w:r>
        <w:t>If a family member is genuinely curious rather than hostile, a gentle reference to research can help. Studies and LGBT organisations explain that bisexuality isn’t necessarily a passing phase or mere experimentation for most people; it’s an orientation that can remain consistent across a lifetime. Offer an article or a short phrase , “There’s research about this if you want to read it” , and leave the door open for later conversation. You don’t have to win over everyone in one sitting.</w:t>
      </w:r>
      <w:r/>
    </w:p>
    <w:p>
      <w:pPr>
        <w:pStyle w:val="Heading2"/>
      </w:pPr>
      <w:r>
        <w:t>Decide if it’s worth the fight</w:t>
      </w:r>
      <w:r/>
    </w:p>
    <w:p>
      <w:r/>
      <w:r>
        <w:t>Not every bar of soap needs rinsing. Think about why someone’s comment matters to you and whether engaging will make life better. With close family, correcting misconceptions might reduce future hurt. With casual acquaintances or strangers, a tight boundary or a quiet exit often saves energy. Practical tip: set a mental rule , for instance, explain once, then walk away , so repeated invalidation doesn’t wear you down.</w:t>
      </w:r>
      <w:r/>
    </w:p>
    <w:p>
      <w:pPr>
        <w:pStyle w:val="Heading2"/>
      </w:pPr>
      <w:r>
        <w:t>Build a supportive circle and rehearse self-care</w:t>
      </w:r>
      <w:r/>
    </w:p>
    <w:p>
      <w:r/>
      <w:r>
        <w:t>Validation from friends, community groups or online spaces can blunt the sting of family doubt. Surround yourself with people who celebrate you, and take small actions that reinforce your identity , wear a piece of jewellery, join a group, or keep a list of supportive messages. Community resources and Pride events are great ways to find allies who get it; you’ll feel steadier when family voices aren’t the only echo you hear.</w:t>
      </w:r>
      <w:r/>
    </w:p>
    <w:p>
      <w:pPr>
        <w:pStyle w:val="Heading2"/>
      </w:pPr>
      <w:r>
        <w:t>Educate when it’s safe, withdraw when it isn’t</w:t>
      </w:r>
      <w:r/>
    </w:p>
    <w:p>
      <w:r/>
      <w:r>
        <w:t>If your family is open to learning, share concrete ideas: bisexuality means attraction that can include more than one gender; it doesn’t expire if you’re with one partner for years. Use metaphors they’ll understand , like music tastes or friend groups that evolve but don’t disappear. But if conversations turn hostile or unsafe, protect yourself. Remember that you don’t owe anyone proof of your identity, and professional counselling or support lines can help if family conflict escalates.</w:t>
      </w:r>
      <w:r/>
    </w:p>
    <w:p>
      <w:r/>
      <w:r>
        <w:t>It’s a small change to your script that can make every conversation easier , and you get to choose how loudly you insist on being seen.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1">
        <w:r>
          <w:rPr>
            <w:color w:val="0000EE"/>
            <w:u w:val="single"/>
          </w:rPr>
          <w:t>[3]</w:t>
        </w:r>
      </w:hyperlink>
      <w:r>
        <w:t xml:space="preserve">, </w:t>
      </w:r>
      <w:hyperlink r:id="rId14">
        <w:r>
          <w:rPr>
            <w:color w:val="0000EE"/>
            <w:u w:val="single"/>
          </w:rPr>
          <w:t>[6]</w:t>
        </w:r>
      </w:hyperlink>
      <w:r>
        <w:t xml:space="preserve">- Paragraph 4: </w:t>
      </w:r>
      <w:hyperlink r:id="rId13">
        <w:r>
          <w:rPr>
            <w:color w:val="0000EE"/>
            <w:u w:val="single"/>
          </w:rPr>
          <w:t>[5]</w:t>
        </w:r>
      </w:hyperlink>
      <w:r>
        <w:t xml:space="preserve">, </w:t>
      </w:r>
      <w:hyperlink r:id="rId15">
        <w:r>
          <w:rPr>
            <w:color w:val="0000EE"/>
            <w:u w:val="single"/>
          </w:rPr>
          <w:t>[7]</w:t>
        </w:r>
      </w:hyperlink>
      <w:r>
        <w:t xml:space="preserve">- Paragraph 5: </w:t>
      </w:r>
      <w:hyperlink r:id="rId11">
        <w:r>
          <w:rPr>
            <w:color w:val="0000EE"/>
            <w:u w:val="single"/>
          </w:rPr>
          <w:t>[3]</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https://shepherdexpress.com/lgbtq/dear-ruthie/stop-calling-it-a-phase/</w:t>
        </w:r>
      </w:hyperlink>
      <w:r>
        <w:t xml:space="preserve"> - Please view link - unable to able to access data</w:t>
      </w:r>
      <w:r/>
    </w:p>
    <w:p>
      <w:pPr>
        <w:pStyle w:val="ListNumber"/>
        <w:spacing w:line="240" w:lineRule="auto"/>
        <w:ind w:left="720"/>
      </w:pPr>
      <w:r/>
      <w:hyperlink r:id="rId10">
        <w:r>
          <w:rPr>
            <w:color w:val="0000EE"/>
            <w:u w:val="single"/>
          </w:rPr>
          <w:t>https://www.sciencedaily.com/releases/2008/01/080116080306.htm</w:t>
        </w:r>
      </w:hyperlink>
      <w:r>
        <w:t xml:space="preserve"> - A 10-year study of 79 non-heterosexual women found that bisexuality is a stable sexual orientation, not a transitional phase. The research debunks the stereotype that bisexual women are uninterested in or unable to commit to long-term monogamous relationships, highlighting the complexity of sexual-minority development over the lifespan.</w:t>
      </w:r>
      <w:r/>
    </w:p>
    <w:p>
      <w:pPr>
        <w:pStyle w:val="ListNumber"/>
        <w:spacing w:line="240" w:lineRule="auto"/>
        <w:ind w:left="720"/>
      </w:pPr>
      <w:r/>
      <w:hyperlink r:id="rId11">
        <w:r>
          <w:rPr>
            <w:color w:val="0000EE"/>
            <w:u w:val="single"/>
          </w:rPr>
          <w:t>https://www.identiversity.org/topics/bisexuality/research-shows-bisexuality-not-just-a-phase</w:t>
        </w:r>
      </w:hyperlink>
      <w:r>
        <w:t xml:space="preserve"> - Dr. Lisa Diamond's 10-year longitudinal study of 79 women demonstrated that bisexuality is a stable sexual orientation, not a temporary stage. The study examined three possible versions of bisexuality and found substantial support for bisexuality as a distinct sexual identity, debunking the myth that it is just a phase.</w:t>
      </w:r>
      <w:r/>
    </w:p>
    <w:p>
      <w:pPr>
        <w:pStyle w:val="ListNumber"/>
        <w:spacing w:line="240" w:lineRule="auto"/>
        <w:ind w:left="720"/>
      </w:pPr>
      <w:r/>
      <w:hyperlink r:id="rId12">
        <w:r>
          <w:rPr>
            <w:color w:val="0000EE"/>
            <w:u w:val="single"/>
          </w:rPr>
          <w:t>https://www.identiversity.org/topics/bisexuality/how-does-a-person-know-if-they-are-bisexual</w:t>
        </w:r>
      </w:hyperlink>
      <w:r>
        <w:t xml:space="preserve"> - Bisexuality is a sexual orientation where individuals are attracted to more than one gender. It's a distinct identity, not a phase, and can involve romantic and/or sexual attraction to people of multiple genders. Self-identification as bisexual reflects one's true sexual identity, and it's valid regardless of societal misconceptions.</w:t>
      </w:r>
      <w:r/>
    </w:p>
    <w:p>
      <w:pPr>
        <w:pStyle w:val="ListNumber"/>
        <w:spacing w:line="240" w:lineRule="auto"/>
        <w:ind w:left="720"/>
      </w:pPr>
      <w:r/>
      <w:hyperlink r:id="rId13">
        <w:r>
          <w:rPr>
            <w:color w:val="0000EE"/>
            <w:u w:val="single"/>
          </w:rPr>
          <w:t>https://www.pjur.com/en/blog/bisexuality-its-not-a-phase-its-pure-love/</w:t>
        </w:r>
      </w:hyperlink>
      <w:r>
        <w:t xml:space="preserve"> - This article emphasizes that bisexuality is a distinct sexual orientation, not a phase. It discusses the challenges bisexual individuals face due to societal misconceptions and stigma, advocating for acceptance and understanding. The piece underscores that love is love, and everyone deserves to be loved for who they are.</w:t>
      </w:r>
      <w:r/>
    </w:p>
    <w:p>
      <w:pPr>
        <w:pStyle w:val="ListNumber"/>
        <w:spacing w:line="240" w:lineRule="auto"/>
        <w:ind w:left="720"/>
      </w:pPr>
      <w:r/>
      <w:hyperlink r:id="rId14">
        <w:r>
          <w:rPr>
            <w:color w:val="0000EE"/>
            <w:u w:val="single"/>
          </w:rPr>
          <w:t>https://abcnews.go.com/Health/Sex/story?id=4142729&amp;page=1</w:t>
        </w:r>
      </w:hyperlink>
      <w:r>
        <w:t xml:space="preserve"> - A study by Lisa Diamond, published in the journal Developmental Psychology, found that bisexuality among women is a stable sexual orientation, not a transitional phase. The research followed 79 non-heterosexual women over a decade, debunking the notion that bisexual women are just 'sexually confused.'</w:t>
      </w:r>
      <w:r/>
    </w:p>
    <w:p>
      <w:pPr>
        <w:pStyle w:val="ListNumber"/>
        <w:spacing w:line="240" w:lineRule="auto"/>
        <w:ind w:left="720"/>
      </w:pPr>
      <w:r/>
      <w:hyperlink r:id="rId15">
        <w:r>
          <w:rPr>
            <w:color w:val="0000EE"/>
            <w:u w:val="single"/>
          </w:rPr>
          <w:t>https://www.livescience.com/2254-study-bisexuality-experimental-phase.html</w:t>
        </w:r>
      </w:hyperlink>
      <w:r>
        <w:t xml:space="preserve"> - A study suggests that bisexuality in women is a lifelong sexual orientation, not a phase. The research challenges the idea that bisexuality is an experimental or transitional period, highlighting the complex nature of sexual orientation in women and demonstrating that bisexuality is a stable identity.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hepherdexpress.com/lgbtq/dear-ruthie/stop-calling-it-a-phase/" TargetMode="External"/><Relationship Id="rId10" Type="http://schemas.openxmlformats.org/officeDocument/2006/relationships/hyperlink" Target="https://www.sciencedaily.com/releases/2008/01/080116080306.htm" TargetMode="External"/><Relationship Id="rId11" Type="http://schemas.openxmlformats.org/officeDocument/2006/relationships/hyperlink" Target="https://www.identiversity.org/topics/bisexuality/research-shows-bisexuality-not-just-a-phase" TargetMode="External"/><Relationship Id="rId12" Type="http://schemas.openxmlformats.org/officeDocument/2006/relationships/hyperlink" Target="https://www.identiversity.org/topics/bisexuality/how-does-a-person-know-if-they-are-bisexual" TargetMode="External"/><Relationship Id="rId13" Type="http://schemas.openxmlformats.org/officeDocument/2006/relationships/hyperlink" Target="https://www.pjur.com/en/blog/bisexuality-its-not-a-phase-its-pure-love/" TargetMode="External"/><Relationship Id="rId14" Type="http://schemas.openxmlformats.org/officeDocument/2006/relationships/hyperlink" Target="https://abcnews.go.com/Health/Sex/story?id=4142729&amp;page=1" TargetMode="External"/><Relationship Id="rId15" Type="http://schemas.openxmlformats.org/officeDocument/2006/relationships/hyperlink" Target="https://www.livescience.com/2254-study-bisexuality-experimental-phas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