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Queer Night Out in Kingston: Inside UNAPOLOGETIC Dance at FUSEBOX This Pride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Step into a neon-soaked, unapologetically queer evening in Kingston , where dance, drag, cabaret and protest collide inside FUSEBOX’s weathered arches. This lively review explores who was there, what happened, why the choice of venue mattered, and how the show made space for joy, friction and possibility.</w:t>
      </w:r>
      <w:r/>
    </w:p>
    <w:p>
      <w:r/>
      <w:r>
        <w:t>Essential Takeaways</w:t>
      </w:r>
      <w:r/>
      <w:r/>
    </w:p>
    <w:p>
      <w:pPr>
        <w:pStyle w:val="ListBullet"/>
        <w:spacing w:line="240" w:lineRule="auto"/>
        <w:ind w:left="720"/>
      </w:pPr>
      <w:r/>
      <w:r>
        <w:rPr>
          <w:b/>
        </w:rPr>
        <w:t>Vivid atmosphere:</w:t>
      </w:r>
      <w:r>
        <w:t xml:space="preserve"> Costumes, stilettos and fluorescent fabrics turned the venue’s stonework into a living backdrop, creating a tactile, sensory evening.</w:t>
      </w:r>
      <w:r/>
    </w:p>
    <w:p>
      <w:pPr>
        <w:pStyle w:val="ListBullet"/>
        <w:spacing w:line="240" w:lineRule="auto"/>
        <w:ind w:left="720"/>
      </w:pPr>
      <w:r/>
      <w:r>
        <w:rPr>
          <w:b/>
        </w:rPr>
        <w:t>Genre-blending show:</w:t>
      </w:r>
      <w:r>
        <w:t xml:space="preserve"> Dance, live singing, striptease, drag and cabaret intermingled, refusing tidy labels and delivering high-energy variety.</w:t>
      </w:r>
      <w:r/>
    </w:p>
    <w:p>
      <w:pPr>
        <w:pStyle w:val="ListBullet"/>
        <w:spacing w:line="240" w:lineRule="auto"/>
        <w:ind w:left="720"/>
      </w:pPr>
      <w:r/>
      <w:r>
        <w:rPr>
          <w:b/>
        </w:rPr>
        <w:t>Audience as part of the work:</w:t>
      </w:r>
      <w:r>
        <w:t xml:space="preserve"> Intergenerational crowds and close sightlines made spectatorship active , sometimes obstructed, often electric.</w:t>
      </w:r>
      <w:r/>
    </w:p>
    <w:p>
      <w:pPr>
        <w:pStyle w:val="ListBullet"/>
        <w:spacing w:line="240" w:lineRule="auto"/>
        <w:ind w:left="720"/>
      </w:pPr>
      <w:r/>
      <w:r>
        <w:rPr>
          <w:b/>
        </w:rPr>
        <w:t>Spatial opportunities missed:</w:t>
      </w:r>
      <w:r>
        <w:t xml:space="preserve"> The industrial setting suggested immersive possibilities that weren’t fully realised; seating and some installations felt underused.</w:t>
      </w:r>
      <w:r/>
    </w:p>
    <w:p>
      <w:pPr>
        <w:pStyle w:val="ListBullet"/>
        <w:spacing w:line="240" w:lineRule="auto"/>
        <w:ind w:left="720"/>
      </w:pPr>
      <w:r/>
      <w:r>
        <w:rPr>
          <w:b/>
        </w:rPr>
        <w:t>Community moment:</w:t>
      </w:r>
      <w:r>
        <w:t xml:space="preserve"> Above choreography, the event succeeded as a night of visibility, celebration and queer recognition.</w:t>
      </w:r>
      <w:r/>
      <w:r/>
    </w:p>
    <w:p>
      <w:pPr>
        <w:pStyle w:val="Heading2"/>
      </w:pPr>
      <w:r>
        <w:t>A strut before the door: the first impression mattered</w:t>
      </w:r>
      <w:r/>
    </w:p>
    <w:p>
      <w:r/>
      <w:r>
        <w:t>You could feel the temperature shift from plain walk to performance before entry, a slow London afternoon sharpening into a shared, queer strut. According to local listings, the event formed part of Pride activity in Kingston and was staged at FUSEBOX, a community-focused arts hub that sits within an intriguing historic site. The contrast between hyper-feminine costumes and weathered stone gave the evening a deliciously tactile texture , rough arches meeting glossy neon, and the result was immediate and communal.</w:t>
      </w:r>
      <w:r/>
    </w:p>
    <w:p>
      <w:pPr>
        <w:pStyle w:val="Heading2"/>
      </w:pPr>
      <w:r>
        <w:t>Performance that refused neat boxes</w:t>
      </w:r>
      <w:r/>
    </w:p>
    <w:p>
      <w:r/>
      <w:r>
        <w:t>UNAPOLOGETIC Dance blended styles with a sort of gleeful impatience for labels. One moment it was a duet of intimate, neon-clad bodies; the next it was a boisterous cabaret number with live singing. That fluidity felt like a deliberate political stance: not simply queer in content, but queer in form, resisting fixed categories. If you like your nights unpredictable, this is good news, though it also meant the narrative thread sometimes loosened under the show’s ambition.</w:t>
      </w:r>
      <w:r/>
    </w:p>
    <w:p>
      <w:pPr>
        <w:pStyle w:val="Heading2"/>
      </w:pPr>
      <w:r>
        <w:t>When the crowd becomes choreography</w:t>
      </w:r>
      <w:r/>
    </w:p>
    <w:p>
      <w:r/>
      <w:r>
        <w:t>One striking feature was the blurred backstage/frontstage line. Performers adjusted costumes in full view; heels carved paths through aisles; audience members were as much part of the picture as the dancers. The seating , rows of chairs and tables , produced obstructed sightlines that might have annoyed a purist, but here those interruptions turned into playful teases, teasing spectatorship itself. It’s a reminder that in live, community-rooted performances like this, the room is a social texture as much as a viewing space.</w:t>
      </w:r>
      <w:r/>
    </w:p>
    <w:p>
      <w:pPr>
        <w:pStyle w:val="Heading2"/>
      </w:pPr>
      <w:r>
        <w:t>The venue: characterful, but underused</w:t>
      </w:r>
      <w:r/>
    </w:p>
    <w:p>
      <w:r/>
      <w:r>
        <w:t>FUSEBOX’s industrial bones suggested immersive theatre possibilities that the evening only occasionally embraced. A corner installation , a cave-like fabric sculpture , hinted at hidden worlds but went largely unexplored. Likewise, a more cabaret-style seating plan might have freed up movement and intimacy. Still, the location’s history added resonance: reclaiming a public, weathered space for exuberant queer expression felt like a small act of cultural repair, aligning with Kingston’s wider heritage of public spaces and events.</w:t>
      </w:r>
      <w:r/>
    </w:p>
    <w:p>
      <w:pPr>
        <w:pStyle w:val="Heading2"/>
      </w:pPr>
      <w:r>
        <w:t>Why this night matters beyond the spectacle</w:t>
      </w:r>
      <w:r/>
    </w:p>
    <w:p>
      <w:r/>
      <w:r>
        <w:t>It wasn’t flawless, and sometimes the dramaturgy strained under a desire to be everything at once. Yet what lingered was not perfect choreography but a feeling: people recognising themselves, laughing, dancing, confronting and celebrating together. The evening worked as a communal experiment , loud, messy, kind , and in that it honoured Pride’s roots as protest and possibility. For anyone curious about contemporary queer performance, it offered both a good time and a prompt to imagine other ways of gathering.</w:t>
      </w:r>
      <w:r/>
    </w:p>
    <w:p>
      <w:r/>
      <w:r>
        <w:t>It's a small change that can make every queer night out feel a little more like home.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[6]</w:t>
        </w:r>
      </w:hyperlink>
      <w:r>
        <w:t xml:space="preserve">- Paragraph 2: </w:t>
      </w:r>
      <w:hyperlink r:id="rId12">
        <w:r>
          <w:rPr>
            <w:color w:val="0000EE"/>
            <w:u w:val="single"/>
          </w:rPr>
          <w:t>[2]</w:t>
        </w:r>
      </w:hyperlink>
      <w:r>
        <w:t xml:space="preserve">, </w:t>
      </w:r>
      <w:hyperlink r:id="rId13">
        <w:r>
          <w:rPr>
            <w:color w:val="0000EE"/>
            <w:u w:val="single"/>
          </w:rPr>
          <w:t>[7]</w:t>
        </w:r>
      </w:hyperlink>
      <w:r>
        <w:t xml:space="preserve">- Paragraph 3: </w:t>
      </w:r>
      <w:hyperlink r:id="rId12">
        <w:r>
          <w:rPr>
            <w:color w:val="0000EE"/>
            <w:u w:val="single"/>
          </w:rPr>
          <w:t>[2]</w:t>
        </w:r>
      </w:hyperlink>
      <w:r>
        <w:t xml:space="preserve">, </w:t>
      </w:r>
      <w:hyperlink r:id="rId14">
        <w:r>
          <w:rPr>
            <w:color w:val="0000EE"/>
            <w:u w:val="single"/>
          </w:rPr>
          <w:t>[4]</w:t>
        </w:r>
      </w:hyperlink>
      <w:r>
        <w:t xml:space="preserve">- Paragraph 4: </w:t>
      </w:r>
      <w:hyperlink r:id="rId11">
        <w:r>
          <w:rPr>
            <w:color w:val="0000EE"/>
            <w:u w:val="single"/>
          </w:rPr>
          <w:t>[6]</w:t>
        </w:r>
      </w:hyperlink>
      <w:r>
        <w:t xml:space="preserve">, </w:t>
      </w:r>
      <w:hyperlink r:id="rId15">
        <w:r>
          <w:rPr>
            <w:color w:val="0000EE"/>
            <w:u w:val="single"/>
          </w:rPr>
          <w:t>[5]</w:t>
        </w:r>
      </w:hyperlink>
      <w:r>
        <w:t xml:space="preserve">- Paragraph 5: </w:t>
      </w:r>
      <w:hyperlink r:id="rId12">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https://danceartjournal.com/2026/07/14/unapologetic-dances-night-of-pride-queer-dance/</w:t>
        </w:r>
      </w:hyperlink>
      <w:r>
        <w:t xml:space="preserve"> - Please view link - unable to able to access data</w:t>
      </w:r>
      <w:r/>
    </w:p>
    <w:p>
      <w:pPr>
        <w:pStyle w:val="ListNumber"/>
        <w:spacing w:line="240" w:lineRule="auto"/>
        <w:ind w:left="720"/>
      </w:pPr>
      <w:r/>
      <w:hyperlink r:id="rId12">
        <w:r>
          <w:rPr>
            <w:color w:val="0000EE"/>
            <w:u w:val="single"/>
          </w:rPr>
          <w:t>https://www.unapologetic.uk/</w:t>
        </w:r>
      </w:hyperlink>
      <w:r>
        <w:t xml:space="preserve"> - UNAPOLOGETIC is a London-based creative movement platform specialising in choreography and movement direction across various media, including live performance, stage, film, and television. Led by Kimberley Collins and MJ McGibbon, the company collaborates with artists, performers, and brands to craft movement that amplifies narrative, identity, and impact. Their work spans collaborations with artists like Dua Lipa, Robbie Williams, and Kesha, as well as performances at events such as the MTV EMAs and The BRITs. UNAPOLOGETIC's mission is to create bold, unapologetic movement that challenges norms and empowers individuals to embrace their truth.</w:t>
      </w:r>
      <w:r/>
    </w:p>
    <w:p>
      <w:pPr>
        <w:pStyle w:val="ListNumber"/>
        <w:spacing w:line="240" w:lineRule="auto"/>
        <w:ind w:left="720"/>
      </w:pPr>
      <w:r/>
      <w:hyperlink r:id="rId10">
        <w:r>
          <w:rPr>
            <w:color w:val="0000EE"/>
            <w:u w:val="single"/>
          </w:rPr>
          <w:t>https://www.kingston.gov.uk/events/out-box-night-fusebox</w:t>
        </w:r>
      </w:hyperlink>
      <w:r>
        <w:t xml:space="preserve"> - In November 2025, Creative Youth hosted 'Out of the Box: a night for FUSEBOX' at the ACT Theatre in Kingston. This one-night-only variety cabaret show featured comedy, dance, and music, headlined by The Reptiles. The event aimed to raise funds for the reopening of FUSEBOX, a creative space for young people in Kingston that had been closed for over three months due to devastating floods in the summer. The evening offered a buzzing atmosphere filled with performances and community engagement, supporting the revitalisation of FUSEBOX as a cultural hub for the area.</w:t>
      </w:r>
      <w:r/>
    </w:p>
    <w:p>
      <w:pPr>
        <w:pStyle w:val="ListNumber"/>
        <w:spacing w:line="240" w:lineRule="auto"/>
        <w:ind w:left="720"/>
      </w:pPr>
      <w:r/>
      <w:hyperlink r:id="rId14">
        <w:r>
          <w:rPr>
            <w:color w:val="0000EE"/>
            <w:u w:val="single"/>
          </w:rPr>
          <w:t>https://www.vauxhalltavern.com/events/event/unapologetic-2/</w:t>
        </w:r>
      </w:hyperlink>
      <w:r>
        <w:t xml:space="preserve"> - In February 2026, The Royal Vauxhall Tavern in London hosted 'Unapologetic,' a cabaret night featuring dance, singing, and burlesque performances. The event was a fundraiser for Pride in Kingston, celebrating LGBTQ+ voices and community. Attendees experienced sultry, high-energy dance performances, live singers delivering soulful sets, and burlesque acts bringing glamour and bold expression. The immersive cabaret-style staging blurred the lines between performer and audience, creating an intimate and electric atmosphere. The event aimed to support both the dancers and the continued growth of Pride in Kingston, championing visibility, inclusivity, and artistic expression.</w:t>
      </w:r>
      <w:r/>
    </w:p>
    <w:p>
      <w:pPr>
        <w:pStyle w:val="ListNumber"/>
        <w:spacing w:line="240" w:lineRule="auto"/>
        <w:ind w:left="720"/>
      </w:pPr>
      <w:r/>
      <w:hyperlink r:id="rId15">
        <w:r>
          <w:rPr>
            <w:color w:val="0000EE"/>
            <w:u w:val="single"/>
          </w:rPr>
          <w:t>https://www.kingstonheritage.org.uk/open-spaces</w:t>
        </w:r>
      </w:hyperlink>
      <w:r>
        <w:t xml:space="preserve"> - FUSEBOX, located in Kingston upon Thames, is a multi-arts space for young people where ideas and imaginations are sparked, and dreams realised. The venue is available for hire and offers a flexible, open-plan space steeped in local heritage. It houses the footings of the original Kingston Bridge and a medieval Undercroft. FUSEBOX serves as a creative playground for young people to produce work, try new things, learn, share, and develop their talents, while also preserving and celebrating Kingston's rich history.</w:t>
      </w:r>
      <w:r/>
    </w:p>
    <w:p>
      <w:pPr>
        <w:pStyle w:val="ListNumber"/>
        <w:spacing w:line="240" w:lineRule="auto"/>
        <w:ind w:left="720"/>
      </w:pPr>
      <w:r/>
      <w:hyperlink r:id="rId11">
        <w:r>
          <w:rPr>
            <w:color w:val="0000EE"/>
            <w:u w:val="single"/>
          </w:rPr>
          <w:t>https://creativeyouthcharity.org/fusebox-heritage/</w:t>
        </w:r>
      </w:hyperlink>
      <w:r>
        <w:t xml:space="preserve"> - FUSEBOX is not only an events space but also a heritage site, housing the 12th-century Saxon remains of the original foundations of Kingston Bridge and the 14th-century Medieval Undercroft. Creative Youth, the organisation behind FUSEBOX, is dedicated to preserving and celebrating this fascinating part of Kingston upon Thames' local history. The space serves as a creative playground for young people to produce work, try new things, learn, share, and develop their talents, while also offering a glimpse into the area's rich past.</w:t>
      </w:r>
      <w:r/>
    </w:p>
    <w:p>
      <w:pPr>
        <w:pStyle w:val="ListNumber"/>
        <w:spacing w:line="240" w:lineRule="auto"/>
        <w:ind w:left="720"/>
      </w:pPr>
      <w:r/>
      <w:hyperlink r:id="rId13">
        <w:r>
          <w:rPr>
            <w:color w:val="0000EE"/>
            <w:u w:val="single"/>
          </w:rPr>
          <w:t>https://www.jonadance.com/</w:t>
        </w:r>
      </w:hyperlink>
      <w:r>
        <w:t xml:space="preserve"> - JONA DANCE is a project-led dance company based in London, providing dance services across the industry and connecting a diverse network of creatives in the classical and contemporary fields. As a movement-based organisation, JONA DANCE works with people in multiple different forms across the industry to ensure that dance, and contemporary dance in particular, is accessible to as many people as possible. They passionately promote a safe and professional space for artists to thrive and for differences to be celebrated.</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nceartjournal.com/2026/07/14/unapologetic-dances-night-of-pride-queer-dance/" TargetMode="External"/><Relationship Id="rId10" Type="http://schemas.openxmlformats.org/officeDocument/2006/relationships/hyperlink" Target="https://www.kingston.gov.uk/events/out-box-night-fusebox" TargetMode="External"/><Relationship Id="rId11" Type="http://schemas.openxmlformats.org/officeDocument/2006/relationships/hyperlink" Target="https://creativeyouthcharity.org/fusebox-heritage/" TargetMode="External"/><Relationship Id="rId12" Type="http://schemas.openxmlformats.org/officeDocument/2006/relationships/hyperlink" Target="https://www.unapologetic.uk/" TargetMode="External"/><Relationship Id="rId13" Type="http://schemas.openxmlformats.org/officeDocument/2006/relationships/hyperlink" Target="https://www.jonadance.com/" TargetMode="External"/><Relationship Id="rId14" Type="http://schemas.openxmlformats.org/officeDocument/2006/relationships/hyperlink" Target="https://www.vauxhalltavern.com/events/event/unapologetic-2/" TargetMode="External"/><Relationship Id="rId15" Type="http://schemas.openxmlformats.org/officeDocument/2006/relationships/hyperlink" Target="https://www.kingstonheritage.org.uk/open-spac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