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Queer Art Shows to Watch After Wicklow Pride’s Queer Art Expo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Spotlighting a growing local arts scene, Wicklow Pride’s Queer Art Expo drew a warm crowd to Blessington Tourist Office and gave emerging artists a real moment , from meeting peers to making that first sale. Here’s why small, local Pride art shows matter, who’s taking part, and how to get the most from these friendly creative nights.</w:t>
      </w:r>
      <w:r/>
    </w:p>
    <w:p>
      <w:r/>
      <w:r>
        <w:t>Essential Takeaways</w:t>
      </w:r>
      <w:r/>
      <w:r/>
    </w:p>
    <w:p>
      <w:pPr>
        <w:pStyle w:val="ListBullet"/>
        <w:spacing w:line="240" w:lineRule="auto"/>
        <w:ind w:left="720"/>
      </w:pPr>
      <w:r/>
      <w:r>
        <w:rPr>
          <w:b/>
        </w:rPr>
        <w:t>Community vibe:</w:t>
      </w:r>
      <w:r>
        <w:t xml:space="preserve"> The expo felt convivial and inclusive, with live music, refreshments and a steady stream of visitors. </w:t>
      </w:r>
      <w:r/>
    </w:p>
    <w:p>
      <w:pPr>
        <w:pStyle w:val="ListBullet"/>
        <w:spacing w:line="240" w:lineRule="auto"/>
        <w:ind w:left="720"/>
      </w:pPr>
      <w:r/>
      <w:r>
        <w:rPr>
          <w:b/>
        </w:rPr>
        <w:t>Emerging talent:</w:t>
      </w:r>
      <w:r>
        <w:t xml:space="preserve"> Young artists, including recent exhibitor Cora Porter, used the show to connect and sell original work. </w:t>
      </w:r>
      <w:r/>
    </w:p>
    <w:p>
      <w:pPr>
        <w:pStyle w:val="ListBullet"/>
        <w:spacing w:line="240" w:lineRule="auto"/>
        <w:ind w:left="720"/>
      </w:pPr>
      <w:r/>
      <w:r>
        <w:rPr>
          <w:b/>
        </w:rPr>
        <w:t>Mixed mediums on display:</w:t>
      </w:r>
      <w:r>
        <w:t xml:space="preserve"> Paintings, embroidery, ceramics, sketches and digital pieces offered a tactile, varied experience. </w:t>
      </w:r>
      <w:r/>
    </w:p>
    <w:p>
      <w:pPr>
        <w:pStyle w:val="ListBullet"/>
        <w:spacing w:line="240" w:lineRule="auto"/>
        <w:ind w:left="720"/>
      </w:pPr>
      <w:r/>
      <w:r>
        <w:rPr>
          <w:b/>
        </w:rPr>
        <w:t>Accessible format:</w:t>
      </w:r>
      <w:r>
        <w:t xml:space="preserve"> Small venues like Blessington Tourist Office make queer art events inviting for families and new audiences. </w:t>
      </w:r>
      <w:r/>
    </w:p>
    <w:p>
      <w:pPr>
        <w:pStyle w:val="ListBullet"/>
        <w:spacing w:line="240" w:lineRule="auto"/>
        <w:ind w:left="720"/>
      </w:pPr>
      <w:r/>
      <w:r>
        <w:rPr>
          <w:b/>
        </w:rPr>
        <w:t>Practical perks:</w:t>
      </w:r>
      <w:r>
        <w:t xml:space="preserve"> Exhibitors enjoyed networking, feedback and inspiration , plus the boost of seeing a piece find a home.</w:t>
      </w:r>
      <w:r/>
      <w:r/>
    </w:p>
    <w:p>
      <w:pPr>
        <w:pStyle w:val="Heading2"/>
      </w:pPr>
      <w:r>
        <w:t>Why a small Pride art expo can feel much bigger than it looks</w:t>
      </w:r>
      <w:r/>
    </w:p>
    <w:p>
      <w:r/>
      <w:r>
        <w:t>A compact gallery packed with people laughing, listening to live music and peering closely at work feels unexpectedly electric, and that’s what Wicklow’s event delivered. For a young artist, hearing someone explain why they love a piece is powerful; for visitors, it’s a chance to meet makers rather than buy from a screen. According to local organisers, the show builds on last year’s success and keeps drawing neighbourhood interest, which helps make the art feel relevant and immediate.</w:t>
      </w:r>
      <w:r/>
    </w:p>
    <w:p>
      <w:pPr>
        <w:pStyle w:val="Heading2"/>
      </w:pPr>
      <w:r>
        <w:t>Young artists find confidence , and customers</w:t>
      </w:r>
      <w:r/>
    </w:p>
    <w:p>
      <w:r/>
      <w:r>
        <w:t>For 19-year-old Cora Porter, the expo was more than display space; it was a milestone. She chatted with fellow makers, showcased her mixed-media floral series and sold a piece , the kind of encouragement that sticks. Many small Pride exhibitions act as stepping stones: students and hobbyists test materials, try live selling and learn how an audience reacts. If you’re an emerging maker, bring business cards, small affordable pieces and a simple price list to make buying easy.</w:t>
      </w:r>
      <w:r/>
    </w:p>
    <w:p>
      <w:pPr>
        <w:pStyle w:val="Heading2"/>
      </w:pPr>
      <w:r>
        <w:t>A mix of mediums keeps visitors moving and curious</w:t>
      </w:r>
      <w:r/>
    </w:p>
    <w:p>
      <w:r/>
      <w:r>
        <w:t>One of the strengths of community expos is the variety. That night featured everything from ink floral drawings and charcoal sketches to embroidery and ceramics, so there was always something tactile or surprising to gaze at. Curators say mixing disciplines helps visitors cross their comfort zones , a ceramics fan might leave wanting a framed sketch. If you attend, wear comfortable shoes and take your time; these shows reward slow looking.</w:t>
      </w:r>
      <w:r/>
    </w:p>
    <w:p>
      <w:pPr>
        <w:pStyle w:val="Heading2"/>
      </w:pPr>
      <w:r>
        <w:t>Local organisers make Pride art shows feel welcoming</w:t>
      </w:r>
      <w:r/>
    </w:p>
    <w:p>
      <w:r/>
      <w:r>
        <w:t>Wicklow’s event grew from an idea by a Pride volunteer who knew the Tourist Office’s walls already showed local artwork throughout the year. That kind of insider knowledge makes pop-up galleries seem effortless and approachable. Small teams often add live music, a raffle or kids’ elements to widen appeal, and local press coverage helps more people hear about the nights. If you want more events like this, volunteer, suggest venues or share posts , grassroots energy keeps them going.</w:t>
      </w:r>
      <w:r/>
    </w:p>
    <w:p>
      <w:pPr>
        <w:pStyle w:val="Heading2"/>
      </w:pPr>
      <w:r>
        <w:t>How to support queer artists at local exhibitions</w:t>
      </w:r>
      <w:r/>
    </w:p>
    <w:p>
      <w:r/>
      <w:r>
        <w:t>Showing up is the simplest gesture: buy a postcard, share a photo, or ask about commissions. If you’re an artist, consider offering affordable prints alongside originals and display clear labels about medium and size. For families, these shows are great gentle introductions to LGBTQ+ visibility through creativity. Looking ahead, expect more county-wide Pride projects and artist collaborations as community confidence grows.</w:t>
      </w:r>
      <w:r/>
    </w:p>
    <w:p>
      <w:r/>
      <w:r>
        <w:t>It's a small change that can make every creative voice feel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https://www.independent.ie/county/wicklow/young-wicklow-artist-celebrates-first-queer-art-expo-sale-at-pride-exhibition/a/158649182.html</w:t>
        </w:r>
      </w:hyperlink>
      <w:r>
        <w:t xml:space="preserve"> - Please view link - unable to able to access data</w:t>
      </w:r>
      <w:r/>
    </w:p>
    <w:p>
      <w:pPr>
        <w:pStyle w:val="ListNumber"/>
        <w:spacing w:line="240" w:lineRule="auto"/>
        <w:ind w:left="720"/>
      </w:pPr>
      <w:r/>
      <w:hyperlink r:id="rId10">
        <w:r>
          <w:rPr>
            <w:color w:val="0000EE"/>
            <w:u w:val="single"/>
          </w:rPr>
          <w:t>https://www.queer-art.org/pride-2024</w:t>
        </w:r>
      </w:hyperlink>
      <w:r>
        <w:t xml:space="preserve"> - Queer|Art presents Queer|Art|Pride 2024, the 8th annual summer festival celebrating the artistry and resilience of NYC’s queer and trans communities. The festival features a group exhibition titled 'Flagging the Circle' from June 11th–20th at Sargent’s Daughters gallery in Lower Manhattan, accompanied by a grand closing event on June 20th. The exhibition showcases collaboratively made artworks by over 60 queer artists from the Queer|Art|Mentorship community, reviving the Surrealist parlor game Exquisite Corpse to challenge preconceived notions of queer embodiment. An online silent auction from June 1st–20th raises funds to support QA’s national artist community. (</w:t>
      </w:r>
      <w:hyperlink r:id="rId16">
        <w:r>
          <w:rPr>
            <w:color w:val="0000EE"/>
            <w:u w:val="single"/>
          </w:rPr>
          <w:t>queer-art.org</w:t>
        </w:r>
      </w:hyperlink>
      <w:r>
        <w:t>)</w:t>
      </w:r>
      <w:r/>
    </w:p>
    <w:p>
      <w:pPr>
        <w:pStyle w:val="ListNumber"/>
        <w:spacing w:line="240" w:lineRule="auto"/>
        <w:ind w:left="720"/>
      </w:pPr>
      <w:r/>
      <w:hyperlink r:id="rId12">
        <w:r>
          <w:rPr>
            <w:color w:val="0000EE"/>
            <w:u w:val="single"/>
          </w:rPr>
          <w:t>https://www.queer-art.org/blog/2024-pride-vendors</w:t>
        </w:r>
      </w:hyperlink>
      <w:r>
        <w:t xml:space="preserve"> - Queer|Art collaborates with Body Hack to host a 40-hour nonstop Pride festival at Nowadays, aiming to raise essential funds for GLITS. On Saturday, June 29th, from 4–10 PM, a sprawling clothing swap and queer vendor fair will be held in Nowadays’ outdoor space. The fair will feature over 15 local queer artisans and creatives selling a diverse array of goods, services, and artworks, including garments, jewelry, aromatherapy products, candles, tarot readings, cosmetics, haircuts, flash tattoos, stickers, glitter, lingerie, and more. (</w:t>
      </w:r>
      <w:hyperlink r:id="rId17">
        <w:r>
          <w:rPr>
            <w:color w:val="0000EE"/>
            <w:u w:val="single"/>
          </w:rPr>
          <w:t>queer-art.org</w:t>
        </w:r>
      </w:hyperlink>
      <w:r>
        <w:t>)</w:t>
      </w:r>
      <w:r/>
    </w:p>
    <w:p>
      <w:pPr>
        <w:pStyle w:val="ListNumber"/>
        <w:spacing w:line="240" w:lineRule="auto"/>
        <w:ind w:left="720"/>
      </w:pPr>
      <w:r/>
      <w:hyperlink r:id="rId13">
        <w:r>
          <w:rPr>
            <w:color w:val="0000EE"/>
            <w:u w:val="single"/>
          </w:rPr>
          <w:t>https://www.derryvoid.com/event/foyle-pride-festival-2024-queer-window-art-trail/</w:t>
        </w:r>
      </w:hyperlink>
      <w:r>
        <w:t xml:space="preserve"> - The Foyle Pride Festival introduces the Queer Window Art Trail to emphasise LGBTQIA+ art by local queer artists. From August 20th to August 25th, 2024, artworks will be displayed in public windows across the city’s venues, providing a platform for queer artists to showcase their work publicly. The trail features a variety of prints, textiles, ceramics, and paintings, with 11 queer artists exhibiting in 11 venues. The art trail is organised by Foyle Pride’s Arts Officer for 2024, Devin Kane, who runs Derry’s Visual Artists Collective. (</w:t>
      </w:r>
      <w:hyperlink r:id="rId18">
        <w:r>
          <w:rPr>
            <w:color w:val="0000EE"/>
            <w:u w:val="single"/>
          </w:rPr>
          <w:t>derryvoid.com</w:t>
        </w:r>
      </w:hyperlink>
      <w:r>
        <w:t>)</w:t>
      </w:r>
      <w:r/>
    </w:p>
    <w:p>
      <w:pPr>
        <w:pStyle w:val="ListNumber"/>
        <w:spacing w:line="240" w:lineRule="auto"/>
        <w:ind w:left="720"/>
      </w:pPr>
      <w:r/>
      <w:hyperlink r:id="rId11">
        <w:r>
          <w:rPr>
            <w:color w:val="0000EE"/>
            <w:u w:val="single"/>
          </w:rPr>
          <w:t>https://www.pride.com/pride/2024-pride-month-celebrations</w:t>
        </w:r>
      </w:hyperlink>
      <w:r>
        <w:t xml:space="preserve"> - Pride.com presents a comprehensive collection of vibrant image galleries celebrating LGBTQ Pride from across the United States in 2024. The galleries capture the spirit of Pride through the lens of photographers who have immortalised the beauty, diversity, and resilience of the LGBTQ community. The collection includes 84 pictures from the Los Angeles Pride Parade, showcasing the streets filled with vibrant costumes, dynamic performances, and the unbreakable spirit of love and acceptance on June 9th. (</w:t>
      </w:r>
      <w:hyperlink r:id="rId19">
        <w:r>
          <w:rPr>
            <w:color w:val="0000EE"/>
            <w:u w:val="single"/>
          </w:rPr>
          <w:t>pride.com</w:t>
        </w:r>
      </w:hyperlink>
      <w:r>
        <w:t>)</w:t>
      </w:r>
      <w:r/>
    </w:p>
    <w:p>
      <w:pPr>
        <w:pStyle w:val="ListNumber"/>
        <w:spacing w:line="240" w:lineRule="auto"/>
        <w:ind w:left="720"/>
      </w:pPr>
      <w:r/>
      <w:hyperlink r:id="rId14">
        <w:r>
          <w:rPr>
            <w:color w:val="0000EE"/>
            <w:u w:val="single"/>
          </w:rPr>
          <w:t>https://ra.co/events/1946583</w:t>
        </w:r>
      </w:hyperlink>
      <w:r>
        <w:t xml:space="preserve"> - Dublin Modular presents the 'Chosen Family' Queer Visual &amp; Sound Art Exhibition at Pallas Projects Studios in Dublin on June 27th, 2024. The exhibition features a selection of local queer artists, including Sophie Ryan, KEYI An, Ines Pesado, Indigo Woolfrey, Shannon O’Connor, Ali Horan, Nathan Costello, Duc Van Pham, Jennifer Mongey Balfe, Órlaith Mac Eoin Manus, Reuben Brown, Niamh Coffey, Tadhg Kinsella, Ruth Downey. The theme 'Chosen Family' focuses on the network of friends and loved ones that share mutual support, acceptance, and understanding within the queer community. (</w:t>
      </w:r>
      <w:hyperlink r:id="rId20">
        <w:r>
          <w:rPr>
            <w:color w:val="0000EE"/>
            <w:u w:val="single"/>
          </w:rPr>
          <w:t>ra.co</w:t>
        </w:r>
      </w:hyperlink>
      <w:r>
        <w:t>)</w:t>
      </w:r>
      <w:r/>
    </w:p>
    <w:p>
      <w:pPr>
        <w:pStyle w:val="ListNumber"/>
        <w:spacing w:line="240" w:lineRule="auto"/>
        <w:ind w:left="720"/>
      </w:pPr>
      <w:r/>
      <w:hyperlink r:id="rId15">
        <w:r>
          <w:rPr>
            <w:color w:val="0000EE"/>
            <w:u w:val="single"/>
          </w:rPr>
          <w:t>https://www.dazeddigital.com/art-photography/article/62967/1/cock-for-pride-queer-art-show-raising-money-for-the-joiners-arms</w:t>
        </w:r>
      </w:hyperlink>
      <w:r>
        <w:t xml:space="preserve"> - Dazed Digital reports on 'Cock For Pride', a queer art show raising money for the Joiners Arms, a historic LGBTQ+ venue in East London. The group exhibition and print sale, taking place during Pride weekend, celebrates queer artists and performers and honours the Joiners Arms, which is facing closure. The event features work by emerging and established queer artists, including Cherry Au, Austin Fischer, Maisie Cowell, Caitlin Hazell, Gabriel B., and more. The exhibition aims to support the LGBTQ+ community and raise funds to preserve the venue. (</w:t>
      </w:r>
      <w:hyperlink r:id="rId21">
        <w:r>
          <w:rPr>
            <w:color w:val="0000EE"/>
            <w:u w:val="single"/>
          </w:rPr>
          <w:t>dazeddigital.com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unty/wicklow/young-wicklow-artist-celebrates-first-queer-art-expo-sale-at-pride-exhibition/a/158649182.html" TargetMode="External"/><Relationship Id="rId10" Type="http://schemas.openxmlformats.org/officeDocument/2006/relationships/hyperlink" Target="https://www.queer-art.org/pride-2024" TargetMode="External"/><Relationship Id="rId11" Type="http://schemas.openxmlformats.org/officeDocument/2006/relationships/hyperlink" Target="https://www.pride.com/pride/2024-pride-month-celebrations" TargetMode="External"/><Relationship Id="rId12" Type="http://schemas.openxmlformats.org/officeDocument/2006/relationships/hyperlink" Target="https://www.queer-art.org/blog/2024-pride-vendors" TargetMode="External"/><Relationship Id="rId13" Type="http://schemas.openxmlformats.org/officeDocument/2006/relationships/hyperlink" Target="https://www.derryvoid.com/event/foyle-pride-festival-2024-queer-window-art-trail/" TargetMode="External"/><Relationship Id="rId14" Type="http://schemas.openxmlformats.org/officeDocument/2006/relationships/hyperlink" Target="https://ra.co/events/1946583" TargetMode="External"/><Relationship Id="rId15" Type="http://schemas.openxmlformats.org/officeDocument/2006/relationships/hyperlink" Target="https://www.dazeddigital.com/art-photography/article/62967/1/cock-for-pride-queer-art-show-raising-money-for-the-joiners-arms" TargetMode="External"/><Relationship Id="rId16" Type="http://schemas.openxmlformats.org/officeDocument/2006/relationships/hyperlink" Target="https://www.queer-art.org/pride-2024?utm_source=openai" TargetMode="External"/><Relationship Id="rId17" Type="http://schemas.openxmlformats.org/officeDocument/2006/relationships/hyperlink" Target="https://www.queer-art.org/blog/2024-pride-vendors?utm_source=openai" TargetMode="External"/><Relationship Id="rId18" Type="http://schemas.openxmlformats.org/officeDocument/2006/relationships/hyperlink" Target="https://www.derryvoid.com/event/foyle-pride-festival-2024-queer-window-art-trail/?utm_source=openai" TargetMode="External"/><Relationship Id="rId19" Type="http://schemas.openxmlformats.org/officeDocument/2006/relationships/hyperlink" Target="https://www.pride.com/pride/2024-pride-month-celebrations?utm_source=openai" TargetMode="External"/><Relationship Id="rId20" Type="http://schemas.openxmlformats.org/officeDocument/2006/relationships/hyperlink" Target="https://ra.co/events/1946583?utm_source=openai" TargetMode="External"/><Relationship Id="rId21" Type="http://schemas.openxmlformats.org/officeDocument/2006/relationships/hyperlink" Target="https://www.dazeddigital.com/art-photography/article/62967/1/cock-for-pride-queer-art-show-raising-money-for-the-joiners-arm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