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Explanation Yet: Why Apostolos Gkletsos Said “The Fish Is Cooked On Both Sides”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Spotlighting a phrase that became TV folklore, actors and local leaders are revisiting why Apostolos Gkletsos deliberately used the line , and why it matters for vulnerable young people facing violence, exclusion or bullying. The actor says it was a conscious, protective gesture, not a throwaway quip.</w:t>
      </w:r>
      <w:r/>
    </w:p>
    <w:p>
      <w:r/>
      <w:r>
        <w:t>Essential Takeaways</w:t>
      </w:r>
      <w:r/>
      <w:r/>
    </w:p>
    <w:p>
      <w:pPr>
        <w:pStyle w:val="ListBullet"/>
        <w:spacing w:line="240" w:lineRule="auto"/>
        <w:ind w:left="720"/>
      </w:pPr>
      <w:r/>
      <w:r>
        <w:rPr>
          <w:b/>
        </w:rPr>
        <w:t>Purposeful line:</w:t>
      </w:r>
      <w:r>
        <w:t xml:space="preserve"> Gkletsos says the phrase was a conscious, strategic move intended to support young people under pressure. </w:t>
      </w:r>
      <w:r/>
    </w:p>
    <w:p>
      <w:pPr>
        <w:pStyle w:val="ListBullet"/>
        <w:spacing w:line="240" w:lineRule="auto"/>
        <w:ind w:left="720"/>
      </w:pPr>
      <w:r/>
      <w:r>
        <w:rPr>
          <w:b/>
        </w:rPr>
        <w:t>Support for minors:</w:t>
      </w:r>
      <w:r>
        <w:t xml:space="preserve"> He explains the remark aimed to shield minors facing domestic abuse, bullying or rejection over sexual identity. </w:t>
      </w:r>
      <w:r/>
    </w:p>
    <w:p>
      <w:pPr>
        <w:pStyle w:val="ListBullet"/>
        <w:spacing w:line="240" w:lineRule="auto"/>
        <w:ind w:left="720"/>
      </w:pPr>
      <w:r/>
      <w:r>
        <w:rPr>
          <w:b/>
        </w:rPr>
        <w:t>Rooted in experience:</w:t>
      </w:r>
      <w:r>
        <w:t xml:space="preserve"> His time as mayor of Stylida exposed him to hidden domestic violence, shaping his public stance. </w:t>
      </w:r>
      <w:r/>
    </w:p>
    <w:p>
      <w:pPr>
        <w:pStyle w:val="ListBullet"/>
        <w:spacing w:line="240" w:lineRule="auto"/>
        <w:ind w:left="720"/>
      </w:pPr>
      <w:r/>
      <w:r>
        <w:rPr>
          <w:b/>
        </w:rPr>
        <w:t>Family discussion:</w:t>
      </w:r>
      <w:r>
        <w:t xml:space="preserve"> He says the decision was discussed within his family before making the statement. </w:t>
      </w:r>
      <w:r/>
    </w:p>
    <w:p>
      <w:pPr>
        <w:pStyle w:val="ListBullet"/>
        <w:spacing w:line="240" w:lineRule="auto"/>
        <w:ind w:left="720"/>
      </w:pPr>
      <w:r/>
      <w:r>
        <w:rPr>
          <w:b/>
        </w:rPr>
        <w:t>Cultural echo:</w:t>
      </w:r>
      <w:r>
        <w:t xml:space="preserve"> The sentence became iconic on Greek television and continues sparking debate and sympathy.</w:t>
      </w:r>
      <w:r/>
      <w:r/>
    </w:p>
    <w:p>
      <w:pPr>
        <w:pStyle w:val="Heading2"/>
      </w:pPr>
      <w:r>
        <w:t>A phrase that stuck , and why it was designed to</w:t>
      </w:r>
      <w:r/>
    </w:p>
    <w:p>
      <w:r/>
      <w:r>
        <w:t>The line about the fish cooking on both sides is now shorthand in Greek pop culture, a throwaway that's outlived the moment. According to recent interviews, Apostolos Gkletsos insists it wasn’t accidental or jokey , it was planned, measured and meant to be seen. That gives the catchphrase a warmer, more purposeful tint: it wasn’t just theatre, it was a signal.</w:t>
      </w:r>
      <w:r/>
    </w:p>
    <w:p>
      <w:r/>
      <w:r>
        <w:t>Gkletsos told podcast host Anestis Evangelopoulos that he and close family members discussed how best to reach people who were suffering in silence. The decision to speak in metaphor was intentional, he says, because direct confessions or admissions wouldn’t necessarily help those youngsters navigate danger or stigma.</w:t>
      </w:r>
      <w:r/>
    </w:p>
    <w:p>
      <w:pPr>
        <w:pStyle w:val="Heading2"/>
      </w:pPr>
      <w:r>
        <w:t>Why metaphor can protect more than blunt truth</w:t>
      </w:r>
      <w:r/>
    </w:p>
    <w:p>
      <w:r/>
      <w:r>
        <w:t>There’s a logic to choosing coded language when the goal is protection. Saying something symbolic lets listeners recognise themselves without forcing an admission that could expose them to harm. Gkletsos argues that telling a vulnerable person “I’ve been with a man” wouldn’t have eased their situation; a broader, more resonant image could offer comfort without making the young person a target.</w:t>
      </w:r>
      <w:r/>
    </w:p>
    <w:p>
      <w:r/>
      <w:r>
        <w:t>This approach reflects a wider pattern among public figures who want to show solidarity but also preserve anonymity for those they aim to help. It’s a cautious kind of allyship, useful when direct intervention could make a precarious situation worse.</w:t>
      </w:r>
      <w:r/>
    </w:p>
    <w:p>
      <w:pPr>
        <w:pStyle w:val="Heading2"/>
      </w:pPr>
      <w:r>
        <w:t>What his mayoral years taught him about hidden harm</w:t>
      </w:r>
      <w:r/>
    </w:p>
    <w:p>
      <w:r/>
      <w:r>
        <w:t>Gkletsos points to his time as mayor of Stylida as a turning point. With his office door open, citizens came to him with stories that revealed severe abuse behind otherwise ordinary facades. He says the scale and secrecy of that violence shocked him and made him mindful of how people, especially children, can be trapped in harmful homes.</w:t>
      </w:r>
      <w:r/>
    </w:p>
    <w:p>
      <w:r/>
      <w:r>
        <w:t>Those encounters seem to have pushed him toward public gestures aimed at protection. When local officials say they’ve seen the unseen, their language often shifts from symbolic to practical , seeking ways to signal support that won’t escalate risk for victims.</w:t>
      </w:r>
      <w:r/>
    </w:p>
    <w:p>
      <w:pPr>
        <w:pStyle w:val="Heading2"/>
      </w:pPr>
      <w:r>
        <w:t>The family angle: why he says it was discussed, not spontaneous</w:t>
      </w:r>
      <w:r/>
    </w:p>
    <w:p>
      <w:r/>
      <w:r>
        <w:t>He’s been clear that the remark wasn’t a spur-of-the-moment soundbite. Gkletsos tells interviewers the move came after conversations with his daughter and other family members. That detail softens the picture of a lone celebrity dropping a line for shock value; instead it reads as a considered choice made with close confidantes.</w:t>
      </w:r>
      <w:r/>
    </w:p>
    <w:p>
      <w:r/>
      <w:r>
        <w:t>For readers, the takeaway is that public interventions sometimes start as private strategy sessions. If you’re thinking about speaking up for someone, a quick chat with trusted people can help shape a safer, more effective message.</w:t>
      </w:r>
      <w:r/>
    </w:p>
    <w:p>
      <w:pPr>
        <w:pStyle w:val="Heading2"/>
      </w:pPr>
      <w:r>
        <w:t>How to judge symbolic support , when it helps, and when to act differently</w:t>
      </w:r>
      <w:r/>
    </w:p>
    <w:p>
      <w:r/>
      <w:r>
        <w:t>Symbolic statements can soothe and signal solidarity, but they’re not a substitute for concrete help. If someone is in immediate danger, practical steps matter: contacting local services, documenting abuse, and, where necessary, involving authorities. When the risk is to reputation or safety, metaphorical support can be an initial lifeline.</w:t>
      </w:r>
      <w:r/>
    </w:p>
    <w:p>
      <w:r/>
      <w:r>
        <w:t>Gkletsos’s stance is a reminder to balance empathy with realism. Public figures can shine a light; professionals and loved ones must follow through with real-world protection.</w:t>
      </w:r>
      <w:r/>
    </w:p>
    <w:p>
      <w:r/>
      <w:r>
        <w:t>It's a small choice of words that keeps doing important work.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4">
        <w:r>
          <w:rPr>
            <w:color w:val="0000EE"/>
            <w:u w:val="single"/>
          </w:rPr>
          <w:t>[3]</w:t>
        </w:r>
      </w:hyperlink>
      <w:r>
        <w:t xml:space="preserve">, </w:t>
      </w:r>
      <w:hyperlink r:id="rId12">
        <w:r>
          <w:rPr>
            <w:color w:val="0000EE"/>
            <w:u w:val="single"/>
          </w:rPr>
          <w:t>[6]</w:t>
        </w:r>
      </w:hyperlink>
      <w:r>
        <w:t xml:space="preserve">- Paragraph 4: </w:t>
      </w:r>
      <w:hyperlink r:id="rId12">
        <w:r>
          <w:rPr>
            <w:color w:val="0000EE"/>
            <w:u w:val="single"/>
          </w:rPr>
          <w:t>[6]</w:t>
        </w:r>
      </w:hyperlink>
      <w:r>
        <w:t xml:space="preserve">, </w:t>
      </w:r>
      <w:hyperlink r:id="rId15">
        <w:r>
          <w:rPr>
            <w:color w:val="0000EE"/>
            <w:u w:val="single"/>
          </w:rPr>
          <w:t>[7]</w:t>
        </w:r>
      </w:hyperlink>
      <w:r>
        <w:t xml:space="preserve">- Paragraph 5: </w:t>
      </w:r>
      <w:hyperlink r:id="rId13">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https://www.tanea.gr/2026/07/14/lifestyle/apostolos-gkletsos-eprepe-na-po-ayto-oti-to-psari-psinetai-kai-apo-tis-dyo-pleyres/</w:t>
        </w:r>
      </w:hyperlink>
      <w:r>
        <w:t xml:space="preserve"> - Please view link - unable to able to access data</w:t>
      </w:r>
      <w:r/>
    </w:p>
    <w:p>
      <w:pPr>
        <w:pStyle w:val="ListNumber"/>
        <w:spacing w:line="240" w:lineRule="auto"/>
        <w:ind w:left="720"/>
      </w:pPr>
      <w:r/>
      <w:hyperlink r:id="rId10">
        <w:r>
          <w:rPr>
            <w:color w:val="0000EE"/>
            <w:u w:val="single"/>
          </w:rPr>
          <w:t>https://www.protothema.gr/life-style/article/561774/apostolos-gkletsos-sto-ola/</w:t>
        </w:r>
      </w:hyperlink>
      <w:r>
        <w:t xml:space="preserve"> - In a 2016 interview on the show 'Ola', actor Apostolos Gkletsos discussed his controversial statement about having had a sexual encounter with a man. He described the statement as pure and sacred, emphasizing that it was a deliberate and personal declaration, not prompted by any external questions or pressures.</w:t>
      </w:r>
      <w:r/>
    </w:p>
    <w:p>
      <w:pPr>
        <w:pStyle w:val="ListNumber"/>
        <w:spacing w:line="240" w:lineRule="auto"/>
        <w:ind w:left="720"/>
      </w:pPr>
      <w:r/>
      <w:hyperlink r:id="rId14">
        <w:r>
          <w:rPr>
            <w:color w:val="0000EE"/>
            <w:u w:val="single"/>
          </w:rPr>
          <w:t>https://athens-times.com/apostolos-gletsos-kasselakis-became-a-right-child-the-statement-about-the-fish-was-paternal-and-sacred/</w:t>
        </w:r>
      </w:hyperlink>
      <w:r>
        <w:t xml:space="preserve"> - In a 2024 interview, Apostolos Gkletsos reflected on his past statement about the fish being baked on both sides. He described it as a paternal and sacred declaration, expressing his intention to support young people facing challenges within their families, particularly those experiencing violence or rejection due to their sexual identity.</w:t>
      </w:r>
      <w:r/>
    </w:p>
    <w:p>
      <w:pPr>
        <w:pStyle w:val="ListNumber"/>
        <w:spacing w:line="240" w:lineRule="auto"/>
        <w:ind w:left="720"/>
      </w:pPr>
      <w:r/>
      <w:hyperlink r:id="rId11">
        <w:r>
          <w:rPr>
            <w:color w:val="0000EE"/>
            <w:u w:val="single"/>
          </w:rPr>
          <w:t>https://mediaday.gr/interviews/o-apostolos-gkletsos-apanta-to-psari-itan-mia/</w:t>
        </w:r>
      </w:hyperlink>
      <w:r>
        <w:t xml:space="preserve"> - In a 2024 interview, Apostolos Gkletsos addressed his famous statement about the fish being baked on both sides. He explained that it was a deliberate and sacred declaration made to support young individuals facing difficulties within their families, particularly those experiencing violence or rejection due to their sexual identity.</w:t>
      </w:r>
      <w:r/>
    </w:p>
    <w:p>
      <w:pPr>
        <w:pStyle w:val="ListNumber"/>
        <w:spacing w:line="240" w:lineRule="auto"/>
        <w:ind w:left="720"/>
      </w:pPr>
      <w:r/>
      <w:hyperlink r:id="rId13">
        <w:r>
          <w:rPr>
            <w:color w:val="0000EE"/>
            <w:u w:val="single"/>
          </w:rPr>
          <w:t>https://www.iefimerida.gr/zoi/apostolos-gkletsos-gia-psari-psinetai-apo-tis-dyo-pleyres</w:t>
        </w:r>
      </w:hyperlink>
      <w:r>
        <w:t xml:space="preserve"> - In a 2024 interview, Apostolos Gkletsos discussed his statement about the fish being baked on both sides. He described it as a paternal and sacred declaration, emphasizing his intention to support young people facing challenges within their families, particularly those experiencing violence or rejection due to their sexual identity.</w:t>
      </w:r>
      <w:r/>
    </w:p>
    <w:p>
      <w:pPr>
        <w:pStyle w:val="ListNumber"/>
        <w:spacing w:line="240" w:lineRule="auto"/>
        <w:ind w:left="720"/>
      </w:pPr>
      <w:r/>
      <w:hyperlink r:id="rId12">
        <w:r>
          <w:rPr>
            <w:color w:val="0000EE"/>
            <w:u w:val="single"/>
          </w:rPr>
          <w:t>https://www.protothema.gr/Gossip/article/1851045/apostolos-gkletsos-gia-ti-to-psari-psinetai-kai-apo-tis-duo-pleures-thelame-na-stirixoume-kapoious-anthropous/</w:t>
        </w:r>
      </w:hyperlink>
      <w:r>
        <w:t xml:space="preserve"> - In a 2026 interview, Apostolos Gkletsos explained the reasoning behind his statement about the fish being baked on both sides. He revealed that it was a strategic move aimed at challenging patriarchy and supporting young individuals facing specific problems, particularly those experiencing violence or rejection due to their sexual identity.</w:t>
      </w:r>
      <w:r/>
    </w:p>
    <w:p>
      <w:pPr>
        <w:pStyle w:val="ListNumber"/>
        <w:spacing w:line="240" w:lineRule="auto"/>
        <w:ind w:left="720"/>
      </w:pPr>
      <w:r/>
      <w:hyperlink r:id="rId15">
        <w:r>
          <w:rPr>
            <w:color w:val="0000EE"/>
            <w:u w:val="single"/>
          </w:rPr>
          <w:t>https://kefaloniamagazine.gr/lifestyle/apostolos-gkletsos-aytos-einai-o-logos-poy-ekane-ti-dilosi-gia-to-quot-psari-poy-psinetai-kai-apo-tis-dyo-pleyres-quot/</w:t>
        </w:r>
      </w:hyperlink>
      <w:r>
        <w:t xml:space="preserve"> - In a 2024 interview, Apostolos Gkletsos discussed his statement about the fish being baked on both sides. He explained that it was a deliberate and sacred declaration made to support young individuals facing difficulties within their families, particularly those experiencing violence or rejection due to their sexual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nea.gr/2026/07/14/lifestyle/apostolos-gkletsos-eprepe-na-po-ayto-oti-to-psari-psinetai-kai-apo-tis-dyo-pleyres/" TargetMode="External"/><Relationship Id="rId10" Type="http://schemas.openxmlformats.org/officeDocument/2006/relationships/hyperlink" Target="https://www.protothema.gr/life-style/article/561774/apostolos-gkletsos-sto-ola/" TargetMode="External"/><Relationship Id="rId11" Type="http://schemas.openxmlformats.org/officeDocument/2006/relationships/hyperlink" Target="https://mediaday.gr/interviews/o-apostolos-gkletsos-apanta-to-psari-itan-mia/" TargetMode="External"/><Relationship Id="rId12" Type="http://schemas.openxmlformats.org/officeDocument/2006/relationships/hyperlink" Target="https://www.protothema.gr/Gossip/article/1851045/apostolos-gkletsos-gia-ti-to-psari-psinetai-kai-apo-tis-duo-pleures-thelame-na-stirixoume-kapoious-anthropous/" TargetMode="External"/><Relationship Id="rId13" Type="http://schemas.openxmlformats.org/officeDocument/2006/relationships/hyperlink" Target="https://www.iefimerida.gr/zoi/apostolos-gkletsos-gia-psari-psinetai-apo-tis-dyo-pleyres" TargetMode="External"/><Relationship Id="rId14" Type="http://schemas.openxmlformats.org/officeDocument/2006/relationships/hyperlink" Target="https://athens-times.com/apostolos-gletsos-kasselakis-became-a-right-child-the-statement-about-the-fish-was-paternal-and-sacred/" TargetMode="External"/><Relationship Id="rId15" Type="http://schemas.openxmlformats.org/officeDocument/2006/relationships/hyperlink" Target="https://kefaloniamagazine.gr/lifestyle/apostolos-gkletsos-aytos-einai-o-logos-poy-ekane-ti-dilosi-gia-to-quot-psari-poy-psinetai-kai-apo-tis-dyo-pleyres-quo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