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Amnesty UK Pulls Controversial Report and Launches Internal Review</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news have noticed a backlash: Amnesty International UK removed a briefing that labelled several women‑only and gender‑critical groups as “anti‑rights” and has opened an internal review into how it was published, a move that matters for campaigners, survivors and public trust.</w:t>
      </w:r>
      <w:r/>
    </w:p>
    <w:p>
      <w:r/>
      <w:r>
        <w:t>Essential Takeaways</w:t>
      </w:r>
      <w:r/>
      <w:r/>
    </w:p>
    <w:p>
      <w:pPr>
        <w:pStyle w:val="ListBullet"/>
        <w:spacing w:line="240" w:lineRule="auto"/>
        <w:ind w:left="720"/>
      </w:pPr>
      <w:r/>
      <w:r>
        <w:rPr>
          <w:b/>
        </w:rPr>
        <w:t>Report withdrawn:</w:t>
      </w:r>
      <w:r>
        <w:t xml:space="preserve"> Amnesty International UK removed a briefing that listed groups described as part of an “anti‑rights” movement after heavy criticism. </w:t>
      </w:r>
      <w:r/>
    </w:p>
    <w:p>
      <w:pPr>
        <w:pStyle w:val="ListBullet"/>
        <w:spacing w:line="240" w:lineRule="auto"/>
        <w:ind w:left="720"/>
      </w:pPr>
      <w:r/>
      <w:r>
        <w:rPr>
          <w:b/>
        </w:rPr>
        <w:t>Internal review launched:</w:t>
      </w:r>
      <w:r>
        <w:t xml:space="preserve"> Amnesty’s global Secretariat says it was not involved and supports AI UK’s decision to investigate how the briefing bypassed review processes. </w:t>
      </w:r>
      <w:r/>
    </w:p>
    <w:p>
      <w:pPr>
        <w:pStyle w:val="ListBullet"/>
        <w:spacing w:line="240" w:lineRule="auto"/>
        <w:ind w:left="720"/>
      </w:pPr>
      <w:r/>
      <w:r>
        <w:rPr>
          <w:b/>
        </w:rPr>
        <w:t>Named organisations included:</w:t>
      </w:r>
      <w:r>
        <w:t xml:space="preserve"> The now‑removed list referenced Beira’s Place, For Women Scotland, LGB Alliance and others, prompting strong reactions. </w:t>
      </w:r>
      <w:r/>
    </w:p>
    <w:p>
      <w:pPr>
        <w:pStyle w:val="ListBullet"/>
        <w:spacing w:line="240" w:lineRule="auto"/>
        <w:ind w:left="720"/>
      </w:pPr>
      <w:r/>
      <w:r>
        <w:rPr>
          <w:b/>
        </w:rPr>
        <w:t>Concerns over language:</w:t>
      </w:r>
      <w:r>
        <w:t xml:space="preserve"> Amnesty UK said the briefing’s phrasing didn’t reflect its position and regretted it was published without proper checks. </w:t>
      </w:r>
      <w:r/>
    </w:p>
    <w:p>
      <w:pPr>
        <w:pStyle w:val="ListBullet"/>
        <w:spacing w:line="240" w:lineRule="auto"/>
        <w:ind w:left="720"/>
      </w:pPr>
      <w:r/>
      <w:r>
        <w:rPr>
          <w:b/>
        </w:rPr>
        <w:t>Wider implications:</w:t>
      </w:r>
      <w:r>
        <w:t xml:space="preserve"> The episode raises questions about how charities balance defending women’s rights and trans rights while ensuring accuracy and procedural safeguards.</w:t>
      </w:r>
      <w:r/>
      <w:r/>
    </w:p>
    <w:p>
      <w:pPr>
        <w:pStyle w:val="Heading2"/>
      </w:pPr>
      <w:r>
        <w:t>What happened , the headline moment</w:t>
      </w:r>
      <w:r/>
    </w:p>
    <w:p>
      <w:r/>
      <w:r>
        <w:t>Amnesty UK uploaded a briefing identifying a set of organisations it said were part of a growing “anti‑rights movement” in the UK, then pulled the document after a storm of criticism. The briefing named a mix of women‑only services and campaigning groups, and the upset was immediate and vocally emotional. According to reporting, the charity’s global Secretariat confirmed it had not been party to developing the briefing and welcomed AI UK’s decision to remove it pending review.</w:t>
      </w:r>
      <w:r/>
    </w:p>
    <w:p>
      <w:pPr>
        <w:pStyle w:val="Heading2"/>
      </w:pPr>
      <w:r>
        <w:t>Why this has become such a flashpoint</w:t>
      </w:r>
      <w:r/>
    </w:p>
    <w:p>
      <w:r/>
      <w:r>
        <w:t>Beira’s Place , founded to support women survivors of sexual violence and associated with JK Rowling , was among the services named, and that particular inclusion crystallised the row. Supporters of gender‑critical spaces said the move was harmful and inaccurate, while trans rights advocates have long warned about organisations that exclude trans women. The dispute taps into a broader cultural battle over language, services and who is included under protections for women and LGBTQ+ people.</w:t>
      </w:r>
      <w:r/>
    </w:p>
    <w:p>
      <w:pPr>
        <w:pStyle w:val="Heading2"/>
      </w:pPr>
      <w:r>
        <w:t>Amnesty’s response and the promise of an enquiry</w:t>
      </w:r>
      <w:r/>
    </w:p>
    <w:p>
      <w:r/>
      <w:r>
        <w:t>A spokesperson for Amnesty’s International Secretariat made clear the central movement office wasn’t involved in producing the note and is awaiting the results of AI UK’s internal review. Amnesty UK itself apologised for the language used and said the briefing should have gone through established checks to ensure consistency with Amnesty’s stated commitment to both women’s and trans rights. So the immediate takeaway is procedural: the charity is investigating process failures as much as political fallout.</w:t>
      </w:r>
      <w:r/>
    </w:p>
    <w:p>
      <w:pPr>
        <w:pStyle w:val="Heading2"/>
      </w:pPr>
      <w:r>
        <w:t>What this means for named organisations and public debate</w:t>
      </w:r>
      <w:r/>
    </w:p>
    <w:p>
      <w:r/>
      <w:r>
        <w:t>Organisations listed in the briefing , from crisis centres to campaigners , reacted strongly, some suggesting legal action or demanding retractions. For survivors who rely on services described as women‑only, the row is more than abstract; it can affect referrals, funding and trust. Meanwhile, campaigners on both sides are likely to use the episode to press their cases publicly, tightening the debate around how civil society labels and assesses advocacy groups.</w:t>
      </w:r>
      <w:r/>
    </w:p>
    <w:p>
      <w:pPr>
        <w:pStyle w:val="Heading2"/>
      </w:pPr>
      <w:r>
        <w:t>How to think about accuracy, charity oversight and services</w:t>
      </w:r>
      <w:r/>
    </w:p>
    <w:p>
      <w:r/>
      <w:r>
        <w:t>This episode is a reminder that labels matter: terms like “anti‑rights” carry reputational weight and can have practical consequences for small charities and frontline services. For donors, referrers and people seeking support, the sensible response is to check primary sources , the organisations themselves and accredited directories , while charities should be pressed to publish transparent methodologies before making such claims. Expect calls for clearer internal editorial protocols across the sector.</w:t>
      </w:r>
      <w:r/>
    </w:p>
    <w:p>
      <w:r/>
      <w:r>
        <w:t>It's a small procedural change with big reputational consequences , and one worth watching as Amnesty publishes the findings of its review.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[3]</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5">
        <w:r>
          <w:rPr>
            <w:color w:val="0000EE"/>
            <w:u w:val="single"/>
          </w:rPr>
          <w:t>[6]</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https://www.thenational.scot/news/26276645.amnesty-regrets-anti-rights-trans-report-starts-investigation/?ref=rss</w:t>
        </w:r>
      </w:hyperlink>
      <w:r>
        <w:t xml:space="preserve"> - Please view link - unable to able to access data</w:t>
      </w:r>
      <w:r/>
    </w:p>
    <w:p>
      <w:pPr>
        <w:pStyle w:val="ListNumber"/>
        <w:spacing w:line="240" w:lineRule="auto"/>
        <w:ind w:left="720"/>
      </w:pPr>
      <w:r/>
      <w:hyperlink r:id="rId10">
        <w:r>
          <w:rPr>
            <w:color w:val="0000EE"/>
            <w:u w:val="single"/>
          </w:rPr>
          <w:t>https://www.holyrood.com/news/view%2Cjk-rowlings-beiras-place-responds-to-deeply-offensive-amnesty-report</w:t>
        </w:r>
      </w:hyperlink>
      <w:r>
        <w:t xml:space="preserve"> - Beira’s Place, the women-only service for survivors of sexual violence founded by JK Rowling, has described an Amnesty International UK report listing it as 'anti-rights' as 'deeply offensive'. The report, which was published last week, looked into the 'rise of an anti-rights movement targeting the rights of women and LGBT+ people in the UK', and identified a list of 'anti-rights organisations', of which Beira’s Place was one. The report has been temporarily removed to allow an internal review to be conducted after it faced intense public scrutiny.</w:t>
      </w:r>
      <w:r/>
    </w:p>
    <w:p>
      <w:pPr>
        <w:pStyle w:val="ListNumber"/>
        <w:spacing w:line="240" w:lineRule="auto"/>
        <w:ind w:left="720"/>
      </w:pPr>
      <w:r/>
      <w:hyperlink r:id="rId13">
        <w:r>
          <w:rPr>
            <w:color w:val="0000EE"/>
            <w:u w:val="single"/>
          </w:rPr>
          <w:t>https://www.thepinknews.com/2026/07/13/amnesty-international-uk-jk-rowling-beiras-place/</w:t>
        </w:r>
      </w:hyperlink>
      <w:r>
        <w:t xml:space="preserve"> - Amnesty International UK has removed a report which labelled JK Rowling’s sexual abuse crisis centre Beira’s Place as 'anti-rights', saying it is going through an 'internal review'. Last week, the human rights charity released a report titled 'A Growing Threat: The Anti-Rights Movement in the UK', which listed a number of organisations it claimed harmed women’s and LGBTQ+ rights in the country. Beira’s Place, founded by Rowling in 2022, was set up to 'provide practical and emotional help to women in a safe and supportive environment'.</w:t>
      </w:r>
      <w:r/>
    </w:p>
    <w:p>
      <w:pPr>
        <w:pStyle w:val="ListNumber"/>
        <w:spacing w:line="240" w:lineRule="auto"/>
        <w:ind w:left="720"/>
      </w:pPr>
      <w:r/>
      <w:hyperlink r:id="rId11">
        <w:r>
          <w:rPr>
            <w:color w:val="0000EE"/>
            <w:u w:val="single"/>
          </w:rPr>
          <w:t>https://www.thepinknews.com/2026/07/10/amnesty-international-jk-rowling-sexual-assault-crisis-centre-beiras-place/</w:t>
        </w:r>
      </w:hyperlink>
      <w:r>
        <w:t xml:space="preserve"> - Human rights organisation Amnesty International UK has described JK Rowling’s sexual assault crisis centre as being 'anti-rights'. Beira’s Place in Edinburgh was founded by Rowling in 2022 to 'provide practical and emotional help to women in a safe and supportive environment.' It describes itself as a 'women-only' centre, operating 'in accordance with the Equality Act 2010'. In a new report from Amnesty, titled 'A growing threat: the anti-rights movement in the UK', the organisation outlines the erosion of women’s and LGBTQ+ rights in the UK.</w:t>
      </w:r>
      <w:r/>
    </w:p>
    <w:p>
      <w:pPr>
        <w:pStyle w:val="ListNumber"/>
        <w:spacing w:line="240" w:lineRule="auto"/>
        <w:ind w:left="720"/>
      </w:pPr>
      <w:r/>
      <w:hyperlink r:id="rId12">
        <w:r>
          <w:rPr>
            <w:color w:val="0000EE"/>
            <w:u w:val="single"/>
          </w:rPr>
          <w:t>https://ground.news/article/amnesty-labels-jk-rowlings-sexual-assault-centre-beiras-place-as-anti-rights</w:t>
        </w:r>
      </w:hyperlink>
      <w:r>
        <w:t xml:space="preserve"> - Amnesty said 51 gender-critical groups oppose LGBT+ rights and warned protections for women and sexual minorities are weakening across the UK. Beira's Place, the sexual assault support centre launched by JK Rowling, has been labelled anti-rights. The human rights organisation added 51 gender-critical groups, including the Edinburgh-based support facility Beira's Place, to a list originally compiled in 2025 documenting movements allegedly targeting women and LGBT+ people. Amnesty International stated that these organizations challenge fundamental human rights principles by opposing the equality of LGBT+ individuals.</w:t>
      </w:r>
      <w:r/>
    </w:p>
    <w:p>
      <w:pPr>
        <w:pStyle w:val="ListNumber"/>
        <w:spacing w:line="240" w:lineRule="auto"/>
        <w:ind w:left="720"/>
      </w:pPr>
      <w:r/>
      <w:hyperlink r:id="rId15">
        <w:r>
          <w:rPr>
            <w:color w:val="0000EE"/>
            <w:u w:val="single"/>
          </w:rPr>
          <w:t>https://www.gayvox.fr/amnesty-international-declare-le-centre-de-crise-pour-les-agressions-sexuelles-de-j-k-rowling-anti-droits</w:t>
        </w:r>
      </w:hyperlink>
      <w:r>
        <w:t xml:space="preserve"> - Amnesty International UK has described JK Rowling’s sexual assault crisis centre as being 'anti-rights'. Beira’s Place in Edinburgh was founded by Rowling in 2022 to 'provide practical and emotional help to women in a safe and supportive environment.' It describes itself as a 'women-only' centre, operating 'in accordance with the Equality Act 2010'. In a new report from Amnesty, titled 'Une menace croissante : le mouvement anti-droits au Royaume-Uni', the organisation outlines the erosion of women’s and LGBTQ+ rights in the UK.</w:t>
      </w:r>
      <w:r/>
    </w:p>
    <w:p>
      <w:pPr>
        <w:pStyle w:val="ListNumber"/>
        <w:spacing w:line="240" w:lineRule="auto"/>
        <w:ind w:left="720"/>
      </w:pPr>
      <w:r/>
      <w:hyperlink r:id="rId14">
        <w:r>
          <w:rPr>
            <w:color w:val="0000EE"/>
            <w:u w:val="single"/>
          </w:rPr>
          <w:t>https://www.amnesty.org.uk/latest/uk-governments-prevent-duty-fundamentally-incompatible-human-rights-major-new-report/</w:t>
        </w:r>
      </w:hyperlink>
      <w:r>
        <w:t xml:space="preserve"> - The UK government’s flagship counter-terrorism policy Prevent is 'fundamentally incompatible' with the UK’s international human rights obligations, disproportionately violates the human rights of young minoritised people, sweeps up innocent children and operates with insufficient transparency or oversight, Amnesty International said today (2 November), as it published a detailed new report into the controversial scheme. In the 92-page report - This is the thought police - Amnesty raises serious concerns about the Prevent strategy where teachers, doctors and social workers are forced to identify those deemed at risk of committing terrorist acts, with a worrying lack of transparency or oversight and a significantly disproportionate impact on certain groups.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national.scot/news/26276645.amnesty-regrets-anti-rights-trans-report-starts-investigation/?ref=rss" TargetMode="External"/><Relationship Id="rId10" Type="http://schemas.openxmlformats.org/officeDocument/2006/relationships/hyperlink" Target="https://www.holyrood.com/news/view%2Cjk-rowlings-beiras-place-responds-to-deeply-offensive-amnesty-report" TargetMode="External"/><Relationship Id="rId11" Type="http://schemas.openxmlformats.org/officeDocument/2006/relationships/hyperlink" Target="https://www.thepinknews.com/2026/07/10/amnesty-international-jk-rowling-sexual-assault-crisis-centre-beiras-place/" TargetMode="External"/><Relationship Id="rId12" Type="http://schemas.openxmlformats.org/officeDocument/2006/relationships/hyperlink" Target="https://ground.news/article/amnesty-labels-jk-rowlings-sexual-assault-centre-beiras-place-as-anti-rights" TargetMode="External"/><Relationship Id="rId13" Type="http://schemas.openxmlformats.org/officeDocument/2006/relationships/hyperlink" Target="https://www.thepinknews.com/2026/07/13/amnesty-international-uk-jk-rowling-beiras-place/" TargetMode="External"/><Relationship Id="rId14" Type="http://schemas.openxmlformats.org/officeDocument/2006/relationships/hyperlink" Target="https://www.amnesty.org.uk/latest/uk-governments-prevent-duty-fundamentally-incompatible-human-rights-major-new-report/" TargetMode="External"/><Relationship Id="rId15" Type="http://schemas.openxmlformats.org/officeDocument/2006/relationships/hyperlink" Target="https://www.gayvox.fr/amnesty-international-declare-le-centre-de-crise-pour-les-agressions-sexuelles-de-j-k-rowling-anti-droi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