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Virtual Talks on Local Queer History: Cincinnati Before Stonewall</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stories are tuning in as historian Jacob Hogue brings Cincinnati’s hidden LGBTQ+ past to life in a free NKY History Hour talk, showing who, where and how community survived from the 1800s up to 1969 , and why that history still matters to families and neighbourhoods today.</w:t>
      </w:r>
      <w:r/>
    </w:p>
    <w:p>
      <w:r/>
      <w:r>
        <w:t>Essential Takeaways</w:t>
      </w:r>
      <w:r/>
      <w:r/>
    </w:p>
    <w:p>
      <w:pPr>
        <w:pStyle w:val="ListBullet"/>
        <w:spacing w:line="240" w:lineRule="auto"/>
        <w:ind w:left="720"/>
      </w:pPr>
      <w:r/>
      <w:r>
        <w:rPr>
          <w:b/>
        </w:rPr>
        <w:t>Free virtual event:</w:t>
      </w:r>
      <w:r>
        <w:t xml:space="preserve"> the NKY History Hour presentation streams live on Zoom and Behringer-Crawford Museum’s Facebook page; registration is required. </w:t>
      </w:r>
      <w:r/>
    </w:p>
    <w:p>
      <w:pPr>
        <w:pStyle w:val="ListBullet"/>
        <w:spacing w:line="240" w:lineRule="auto"/>
        <w:ind w:left="720"/>
      </w:pPr>
      <w:r/>
      <w:r>
        <w:rPr>
          <w:b/>
        </w:rPr>
        <w:t>Wide historical sweep:</w:t>
      </w:r>
      <w:r>
        <w:t xml:space="preserve"> Hogue traces queer life in Cincinnati from early 19th-century newspapers through to the eve of Stonewall. </w:t>
      </w:r>
      <w:r/>
    </w:p>
    <w:p>
      <w:pPr>
        <w:pStyle w:val="ListBullet"/>
        <w:spacing w:line="240" w:lineRule="auto"/>
        <w:ind w:left="720"/>
      </w:pPr>
      <w:r/>
      <w:r>
        <w:rPr>
          <w:b/>
        </w:rPr>
        <w:t>Unexpected figures:</w:t>
      </w:r>
      <w:r>
        <w:t xml:space="preserve"> Civil War soldiers, vaudeville performers and business owners appear in the research, offering human, surprising stories. </w:t>
      </w:r>
      <w:r/>
    </w:p>
    <w:p>
      <w:pPr>
        <w:pStyle w:val="ListBullet"/>
        <w:spacing w:line="240" w:lineRule="auto"/>
        <w:ind w:left="720"/>
      </w:pPr>
      <w:r/>
      <w:r>
        <w:rPr>
          <w:b/>
        </w:rPr>
        <w:t>Places that mattered:</w:t>
      </w:r>
      <w:r>
        <w:t xml:space="preserve"> bars, brothels and informal gathering spots provided social life and safety in an era of secrecy. </w:t>
      </w:r>
      <w:r/>
    </w:p>
    <w:p>
      <w:pPr>
        <w:pStyle w:val="ListBullet"/>
        <w:spacing w:line="240" w:lineRule="auto"/>
        <w:ind w:left="720"/>
      </w:pPr>
      <w:r/>
      <w:r>
        <w:rPr>
          <w:b/>
        </w:rPr>
        <w:t>Local access:</w:t>
      </w:r>
      <w:r>
        <w:t xml:space="preserve"> the talk is part of BCM’s regular series; past episodes and donations info are on the museum website.</w:t>
      </w:r>
      <w:r/>
      <w:r/>
    </w:p>
    <w:p>
      <w:pPr>
        <w:pStyle w:val="Heading2"/>
      </w:pPr>
      <w:r>
        <w:t>Why this virtual talk feels timely and intimate</w:t>
      </w:r>
      <w:r/>
    </w:p>
    <w:p>
      <w:r/>
      <w:r>
        <w:t>Jacob Hogue’s presentation lands like a neighbourhood yarn, full of small details that make history human again. You’ll hear about the soft textures of social life , the hush of back-room conversations, the warm bustle of a barroom , and how those spaces mattered for people who had few options. According to Behringer-Crawford Museum listings, NKY History Hour is a virtual-only series, which means anyone with an internet connection can tune in and feel part of that conversation.</w:t>
      </w:r>
      <w:r/>
    </w:p>
    <w:p>
      <w:pPr>
        <w:pStyle w:val="Heading2"/>
      </w:pPr>
      <w:r>
        <w:t>How a historian digs up lives that were meant to be hidden</w:t>
      </w:r>
      <w:r/>
    </w:p>
    <w:p>
      <w:r/>
      <w:r>
        <w:t>Hogue’s work leans on years of combing 19th- and 20th-century newspapers and public records, and that research shows up in unexpected places: military rosters, theatre bills and old police blotters. Those fragments let him stitch together lives that traditional histories ignored. Local coverage and recent articles note that Hogue has published in regional journals and runs Queen City Queer History Tours, so his storytelling mixes archival rigour with neighbourhood knowledge.</w:t>
      </w:r>
      <w:r/>
    </w:p>
    <w:p>
      <w:pPr>
        <w:pStyle w:val="Heading2"/>
      </w:pPr>
      <w:r>
        <w:t>People you'll meet , soldiers, performers and entrepreneurs</w:t>
      </w:r>
      <w:r/>
    </w:p>
    <w:p>
      <w:r/>
      <w:r>
        <w:t>Expect characters, not statistics. Hogue introduces Civil War soldiers who lived queer lives, vaudeville performers who blurred gender on stage, and small-business owners who quietly supported friends and patrons. CityBeat and other local write-ups highlight how these profiles change the way we picture the Queen City’s past , less monochrome, more lived-in. If you like biographies with a social-beat twist, this is the kind of history that sticks.</w:t>
      </w:r>
      <w:r/>
    </w:p>
    <w:p>
      <w:pPr>
        <w:pStyle w:val="Heading2"/>
      </w:pPr>
      <w:r>
        <w:t>Why places like bars and brothels mattered more than we assume</w:t>
      </w:r>
      <w:r/>
    </w:p>
    <w:p>
      <w:r/>
      <w:r>
        <w:t>Bars, brothels and private gatherings provided cover, companionship and commerce for LGBTQ+ people long before legal protections existed. Hogue’s talk explores these venues as community infrastructure, not merely vice spots. That shift in thinking matters: it helps today’s readers understand how social networks formed and why preserving those stories changes who gets to be remembered in local timelines.</w:t>
      </w:r>
      <w:r/>
    </w:p>
    <w:p>
      <w:pPr>
        <w:pStyle w:val="Heading2"/>
      </w:pPr>
      <w:r>
        <w:t>How to watch, what to prepare, and why to bring a friend</w:t>
      </w:r>
      <w:r/>
    </w:p>
    <w:p>
      <w:r/>
      <w:r>
        <w:t>The event is free but you need to register on Zoom through the museum’s NKY History Hour page; the talk will also stream live to BCM’s Facebook page. Bring a notebook if you like details, or invite someone who remembers the places being discussed , oral history often adds texture to archival finds. Membership and donations to Behringer-Crawford Museum support future talks, so if this one resonates, consider pitching in.</w:t>
      </w:r>
      <w:r/>
    </w:p>
    <w:p>
      <w:r/>
      <w:r>
        <w:t>It’s a small change to your evening that can make the city’s past feel much closer.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0">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https://nkytribune.com/2026/07/historian-jacob-hogue-will-explore-hidden-stories-of-cincinnatis-lgbtq-past-during-next-nky-history-hour/</w:t>
        </w:r>
      </w:hyperlink>
      <w:r>
        <w:t xml:space="preserve"> - Please view link - unable to able to access data</w:t>
      </w:r>
      <w:r/>
    </w:p>
    <w:p>
      <w:pPr>
        <w:pStyle w:val="ListNumber"/>
        <w:spacing w:line="240" w:lineRule="auto"/>
        <w:ind w:left="720"/>
      </w:pPr>
      <w:r/>
      <w:hyperlink r:id="rId9">
        <w:r>
          <w:rPr>
            <w:color w:val="0000EE"/>
            <w:u w:val="single"/>
          </w:rPr>
          <w:t>https://nkytribune.com/2026/07/historian-jacob-hogue-will-explore-hidden-stories-of-cincinnatis-lgbtq-past-during-next-nky-history-hour/</w:t>
        </w:r>
      </w:hyperlink>
      <w:r>
        <w:t xml:space="preserve"> - Historian Jacob Hogue will delve into Cincinnati's LGBTQ+ history during the 'Cincinnati Before Stonewall' NKY History Hour on July 14, 2026. The free virtual event, accessible via Zoom and the Behringer-Crawford Museum's Facebook page, will explore the city's LGBTQ+ past from the early 1800s to the eve of the Stonewall Uprising in 1969. Hogue's research highlights the stories of Civil War soldiers, drag performers, business owners, and other individuals who have been overlooked in traditional history books. The presentation also examines the bars, brothels, and gathering places that provided community and connection during a time when many LGBTQ+ people lived quietly to avoid discrimination. Hogue, a public historian with a master's degree from Northern Kentucky University, serves as the History and Legacies Chair for Cincinnati Pride and is the founder of Queen City Queer History Tours, the region's only LGBTQ+ walking tour company. His work has been published in Ohio Valley History Magazine, Queer KY Magazine, and the NKY Tribune, and he frequently lectures throughout Ohio and Kentucky. NKY History Hour is a virtual program offered exclusively online. Participation is free, but registration is required via Zoom. The event will also be streamed live on BCM's Facebook page at www.facebook.com/bcmuseumnky. All past NKY History Hour episodes can be viewed at bcmuseum.org. NKY History Hour programs take place every other Tuesday evening. To support NKY History Hour and access many other entertaining and thought-provoking programs, join BCM. Donations to support the museum's educational programming are welcome at www.bcmuseum.org.</w:t>
      </w:r>
      <w:r/>
    </w:p>
    <w:p>
      <w:pPr>
        <w:pStyle w:val="ListNumber"/>
        <w:spacing w:line="240" w:lineRule="auto"/>
        <w:ind w:left="720"/>
      </w:pPr>
      <w:r/>
      <w:hyperlink r:id="rId10">
        <w:r>
          <w:rPr>
            <w:color w:val="0000EE"/>
            <w:u w:val="single"/>
          </w:rPr>
          <w:t>https://bcmuseum.org/activities/nky-history-hour</w:t>
        </w:r>
      </w:hyperlink>
      <w:r>
        <w:t xml:space="preserve"> - NKY History Hour is a biweekly program hosted by the Behringer-Crawford Museum, focusing on Northern Kentucky history. The program features local authors, historians, and archaeologists presenting on various topics related to the region's heritage. Presentations occur every other Tuesday evening at 6:30 p.m. and are currently free to the public, though they may become a BCM members-only benefit in the future. To support NKY History Hour and access many other entertaining and thought-provoking programs for free, individuals are encouraged to join BCM. Past presentations can be viewed on the museum's YouTube channel or website. The Behringer-Crawford Museum is located at 1600 Montague Road - Devou Park, Covington, Kentucky, 41011. For more information, contact the museum at (859) 491-4003 or email info@bcmuseum.org.</w:t>
      </w:r>
      <w:r/>
    </w:p>
    <w:p>
      <w:pPr>
        <w:pStyle w:val="ListNumber"/>
        <w:spacing w:line="240" w:lineRule="auto"/>
        <w:ind w:left="720"/>
      </w:pPr>
      <w:r/>
      <w:hyperlink r:id="rId14">
        <w:r>
          <w:rPr>
            <w:color w:val="0000EE"/>
            <w:u w:val="single"/>
          </w:rPr>
          <w:t>https://urania.institute/en/book-news/2026/cincinnati-before-stonewall-hogue/</w:t>
        </w:r>
      </w:hyperlink>
      <w:r>
        <w:t xml:space="preserve"> - In May 2026, History Press published 'Cincinnati Before Stonewall: The Untold Queer History of the Queen City' by public historian Jacob Hogue. The book is an extensive study of the history of LGBTQ+ individuals in Cincinnati from the early 19th century until the Stonewall riots of 1969. Drawing on archival documents, court records, old newspapers, and personal accounts, Hogue demonstrates that homosexuality and gender nonconformity were present in city life long before the emergence of the modern LGBTQ+ rights movement. Hogue is the founder of the educational project Queen City Queer History and serves as the History and Legacies Chair for the non-profit organization Cincinnati Pride.</w:t>
      </w:r>
      <w:r/>
    </w:p>
    <w:p>
      <w:pPr>
        <w:pStyle w:val="ListNumber"/>
        <w:spacing w:line="240" w:lineRule="auto"/>
        <w:ind w:left="720"/>
      </w:pPr>
      <w:r/>
      <w:hyperlink r:id="rId12">
        <w:r>
          <w:rPr>
            <w:color w:val="0000EE"/>
            <w:u w:val="single"/>
          </w:rPr>
          <w:t>https://www.kentonlibrary.org/blogs/post/exploring-cincinnatis-queer-history-with-jacob-hogue/</w:t>
        </w:r>
      </w:hyperlink>
      <w:r>
        <w:t xml:space="preserve"> - Local writer and historian Jacob Hogue celebrated the release of his book 'Cincinnati Before Stonewall: The Untold Queer History of the Queen City' with a book signing and author talk at the Covington Branch of the Kenton County Public Library. Drawing on years of archival research, newspaper accounts, court records, and personal stories, the book uncovers the rich and often overlooked LGBTQ+ history of Cincinnati from the early 1800s through 1969. Hogue's research highlights decades of activism that led to the Stonewall Uprising, including the existence of an activist organization in Cincinnati two years prior to Stonewall.</w:t>
      </w:r>
      <w:r/>
    </w:p>
    <w:p>
      <w:pPr>
        <w:pStyle w:val="ListNumber"/>
        <w:spacing w:line="240" w:lineRule="auto"/>
        <w:ind w:left="720"/>
      </w:pPr>
      <w:r/>
      <w:hyperlink r:id="rId11">
        <w:r>
          <w:rPr>
            <w:color w:val="0000EE"/>
            <w:u w:val="single"/>
          </w:rPr>
          <w:t>https://www.citybeat.com/arts/local-historian-details-cincinnati-queer-history-in-new-book/</w:t>
        </w:r>
      </w:hyperlink>
      <w:r>
        <w:t xml:space="preserve"> - Local historian Jacob Hogue's new book, 'Cincinnati Before Stonewall,' details the city's LGBTQ+ history from the early 19th century to the eve of the Stonewall Uprising in 1969. The book highlights Cincinnati's longstanding role in the LGBTQ+ rights movement, citing incidents such as the Mapplethorpe obscenity trial, the death of Leelah Alcorn, and Jim Obergefell's Supreme Court case that legalized gay marriage in the U.S. Hogue's research demonstrates that Cincinnati has been at the forefront of the LGBTQ+ rights movement since its inception.</w:t>
      </w:r>
      <w:r/>
    </w:p>
    <w:p>
      <w:pPr>
        <w:pStyle w:val="ListNumber"/>
        <w:spacing w:line="240" w:lineRule="auto"/>
        <w:ind w:left="720"/>
      </w:pPr>
      <w:r/>
      <w:hyperlink r:id="rId13">
        <w:r>
          <w:rPr>
            <w:color w:val="0000EE"/>
            <w:u w:val="single"/>
          </w:rPr>
          <w:t>https://www.youtube.com/watch?v=IWosV5C104o</w:t>
        </w:r>
      </w:hyperlink>
      <w:r>
        <w:t xml:space="preserve"> - In this oral history interview, Jacob Hogue discusses Cincinnati's LGBTQ+ history in the 19th and 20th centuries and provides a retrospective of the period leading up to the first Pride march in Cincinnati. Hogue is a graduate of Northern Kentucky University's Public History Master's Program and serves on the Board of Directors at Urbanist Media and Queens of Queen City. He is also a member of the Gay Ohio History Initiative and serves as the History and Legacy Activities Chair at Cincinnati Pride. Hogue is the founder of the Instagram account Queen_City_Queer_History and is under contract to write his debut book, 'Cincinnati Before Stonewall: The Untold Queer History of the Queen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kytribune.com/2026/07/historian-jacob-hogue-will-explore-hidden-stories-of-cincinnatis-lgbtq-past-during-next-nky-history-hour/" TargetMode="External"/><Relationship Id="rId10" Type="http://schemas.openxmlformats.org/officeDocument/2006/relationships/hyperlink" Target="https://bcmuseum.org/activities/nky-history-hour" TargetMode="External"/><Relationship Id="rId11" Type="http://schemas.openxmlformats.org/officeDocument/2006/relationships/hyperlink" Target="https://www.citybeat.com/arts/local-historian-details-cincinnati-queer-history-in-new-book/" TargetMode="External"/><Relationship Id="rId12" Type="http://schemas.openxmlformats.org/officeDocument/2006/relationships/hyperlink" Target="https://www.kentonlibrary.org/blogs/post/exploring-cincinnatis-queer-history-with-jacob-hogue/" TargetMode="External"/><Relationship Id="rId13" Type="http://schemas.openxmlformats.org/officeDocument/2006/relationships/hyperlink" Target="https://www.youtube.com/watch?v=IWosV5C104o" TargetMode="External"/><Relationship Id="rId14" Type="http://schemas.openxmlformats.org/officeDocument/2006/relationships/hyperlink" Target="https://urania.institute/en/book-news/2026/cincinnati-before-stonewall-hogu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