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Lessons from Gay World Champion Ivan Denis on Coming Out in Sport</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to brave, personal stories from athletes like Ivan Denis to understand coming out in competitive sport; the Belgian archer’s account shows who, what and why it matters , personal courage, sponsor dynamics and how individual sports can make openness easier. This matters for young athletes wondering when and how to be themselves.</w:t>
      </w:r>
      <w:r/>
    </w:p>
    <w:p>
      <w:r/>
      <w:r>
        <w:t>Essential Takeaways</w:t>
      </w:r>
      <w:r/>
      <w:r/>
    </w:p>
    <w:p>
      <w:pPr>
        <w:pStyle w:val="ListBullet"/>
        <w:spacing w:line="240" w:lineRule="auto"/>
        <w:ind w:left="720"/>
      </w:pPr>
      <w:r/>
      <w:r>
        <w:rPr>
          <w:b/>
        </w:rPr>
        <w:t>Personal timing matters:</w:t>
      </w:r>
      <w:r>
        <w:t xml:space="preserve"> Denis waited until he felt secure in his sporting achievements before coming out, which reduced risk and increased confidence.</w:t>
      </w:r>
      <w:r/>
    </w:p>
    <w:p>
      <w:pPr>
        <w:pStyle w:val="ListBullet"/>
        <w:spacing w:line="240" w:lineRule="auto"/>
        <w:ind w:left="720"/>
      </w:pPr>
      <w:r/>
      <w:r>
        <w:rPr>
          <w:b/>
        </w:rPr>
        <w:t>Individual sport advantage:</w:t>
      </w:r>
      <w:r>
        <w:t xml:space="preserve"> Archery’s small entourage and solitary focus made disclosure simpler and less fraught than team sports.</w:t>
      </w:r>
      <w:r/>
    </w:p>
    <w:p>
      <w:pPr>
        <w:pStyle w:val="ListBullet"/>
        <w:spacing w:line="240" w:lineRule="auto"/>
        <w:ind w:left="720"/>
      </w:pPr>
      <w:r/>
      <w:r>
        <w:rPr>
          <w:b/>
        </w:rPr>
        <w:t>Sponsors can be supportive:</w:t>
      </w:r>
      <w:r>
        <w:t xml:space="preserve"> Denis faced no major sponsor fallout; a smaller Dutch sponsor eased the conversation.</w:t>
      </w:r>
      <w:r/>
    </w:p>
    <w:p>
      <w:pPr>
        <w:pStyle w:val="ListBullet"/>
        <w:spacing w:line="240" w:lineRule="auto"/>
        <w:ind w:left="720"/>
      </w:pPr>
      <w:r/>
      <w:r>
        <w:rPr>
          <w:b/>
        </w:rPr>
        <w:t>Reactions vary but often quiet:</w:t>
      </w:r>
      <w:r>
        <w:t xml:space="preserve"> Most responses were neutral or positive; dissent tended to be indirect rather than confrontational.</w:t>
      </w:r>
      <w:r/>
    </w:p>
    <w:p>
      <w:pPr>
        <w:pStyle w:val="ListBullet"/>
        <w:spacing w:line="240" w:lineRule="auto"/>
        <w:ind w:left="720"/>
      </w:pPr>
      <w:r/>
      <w:r>
        <w:rPr>
          <w:b/>
        </w:rPr>
        <w:t>Mental health counts:</w:t>
      </w:r>
      <w:r>
        <w:t xml:space="preserve"> Denis sought psychological coaching to accept his orientation and protect performance under pressure.</w:t>
      </w:r>
      <w:r/>
      <w:r/>
    </w:p>
    <w:p>
      <w:pPr>
        <w:pStyle w:val="Heading2"/>
      </w:pPr>
      <w:r>
        <w:t>Why coming out felt possible after success</w:t>
      </w:r>
      <w:r/>
    </w:p>
    <w:p>
      <w:r/>
      <w:r>
        <w:t>Denis chose to be open publicly after he’d already become world champion and broken records, and that sense of achievement made him feel less vulnerable. That’s a common calculation: sporting credibility can blunt the sting of gossip or prejudice. According to his story, having his partner’s support and a clear sense of accomplishment helped him take a single, decisive step , an interview , rather than a drawn-out reveal. If you’re wrestling with timing, think about personal stability and support networks first.</w:t>
      </w:r>
      <w:r/>
    </w:p>
    <w:p>
      <w:pPr>
        <w:pStyle w:val="Heading2"/>
      </w:pPr>
      <w:r>
        <w:t>The quieter reality of individual sports</w:t>
      </w:r>
      <w:r/>
    </w:p>
    <w:p>
      <w:r/>
      <w:r>
        <w:t>Archery’s one-on-one nature meant Denis didn’t have to navigate the tight social ecosystem of a team day in, day out. He describes fewer people to “manage” emotionally, and that translated into simpler conversations with coaches, physios and trainers. For athletes in team sports, expect more ripple effects: shared rooms, locker-room banter and constant proximity can complicate things. If you compete solo, your environment may be more adaptable; if you don’t, plan a few trusted allies before you speak publicly.</w:t>
      </w:r>
      <w:r/>
    </w:p>
    <w:p>
      <w:pPr>
        <w:pStyle w:val="Heading2"/>
      </w:pPr>
      <w:r>
        <w:t>Sponsors, media and the practicalities of coming out</w:t>
      </w:r>
      <w:r/>
    </w:p>
    <w:p>
      <w:r/>
      <w:r>
        <w:t>Denis notes that archery had limited TV coverage and he relied on private sponsors, which made sponsor conversations manageable , especially since his main backer was a relatively small Dutch firm and acceptance in the Netherlands was higher. In short: know your funding situation. If your sport depends on big, visible sponsors, check reactions from similar cases and consider drafting a short statement or Q&amp;A for sponsors so they aren’t blindsided. Transparency and a calm approach often work better than defensive excuses.</w:t>
      </w:r>
      <w:r/>
    </w:p>
    <w:p>
      <w:pPr>
        <w:pStyle w:val="Heading2"/>
      </w:pPr>
      <w:r>
        <w:t>Rooming, travel and cultural spotlights abroad</w:t>
      </w:r>
      <w:r/>
    </w:p>
    <w:p>
      <w:r/>
      <w:r>
        <w:t>International competitions can create awkward moments , Denis mentions sharing rooms and cultural differences he encountered on tours from Russia to Korea. He didn’t face overt hostility but recognised he wouldn’t want to be the only openly gay athlete in some national squads. That’s a helpful practical tip: when travelling, flag any rooming concerns to organisers in advance, and keep emergency contacts handy. Cultural nuance matters, so research host countries and plan accordingly.</w:t>
      </w:r>
      <w:r/>
    </w:p>
    <w:p>
      <w:pPr>
        <w:pStyle w:val="Heading2"/>
      </w:pPr>
      <w:r>
        <w:t>The hidden toll and the value of mental support</w:t>
      </w:r>
      <w:r/>
    </w:p>
    <w:p>
      <w:r/>
      <w:r>
        <w:t>Even though Denis had mental coaching for concentration, he sought extra psychological help to accept himself and to reduce the energy he spent worrying. That’s a reminder that coming out isn’t only a social act; it’s emotional labour that can affect performance. If you’re an athlete, factor in mental-health support as part of your training plan , it’s as practical as physio or nutrition. And if you could tell your younger self anything, Denis says he’d encourage earlier openness to save on needless stress.</w:t>
      </w:r>
      <w:r/>
    </w:p>
    <w:p>
      <w:r/>
      <w:r>
        <w:t>It's a small change that can make an athlete’s life quieter, truer and more focused.</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[3]</w:t>
        </w:r>
      </w:hyperlink>
      <w:r>
        <w:t xml:space="preserve">- Paragraph 2: </w:t>
      </w:r>
      <w:hyperlink r:id="rId9">
        <w:r>
          <w:rPr>
            <w:color w:val="0000EE"/>
            <w:u w:val="single"/>
          </w:rPr>
          <w:t>[2]</w:t>
        </w:r>
      </w:hyperlink>
      <w:r>
        <w:t xml:space="preserve">, </w:t>
      </w:r>
      <w:hyperlink r:id="rId11">
        <w:r>
          <w:rPr>
            <w:color w:val="0000EE"/>
            <w:u w:val="single"/>
          </w:rPr>
          <w:t>[6]</w:t>
        </w:r>
      </w:hyperlink>
      <w:r>
        <w:t xml:space="preserve">- Paragraph 3: </w:t>
      </w:r>
      <w:hyperlink r:id="rId9">
        <w:r>
          <w:rPr>
            <w:color w:val="0000EE"/>
            <w:u w:val="single"/>
          </w:rPr>
          <w:t>[2]</w:t>
        </w:r>
      </w:hyperlink>
      <w:r>
        <w:t xml:space="preserve">, </w:t>
      </w:r>
      <w:hyperlink r:id="rId12">
        <w:r>
          <w:rPr>
            <w:color w:val="0000EE"/>
            <w:u w:val="single"/>
          </w:rPr>
          <w:t>[5]</w:t>
        </w:r>
      </w:hyperlink>
      <w:r>
        <w:t xml:space="preserve">- Paragraph 4: </w:t>
      </w:r>
      <w:hyperlink r:id="rId9">
        <w:r>
          <w:rPr>
            <w:color w:val="0000EE"/>
            <w:u w:val="single"/>
          </w:rPr>
          <w:t>[2]</w:t>
        </w:r>
      </w:hyperlink>
      <w:r>
        <w:t xml:space="preserve">, </w:t>
      </w:r>
      <w:hyperlink r:id="rId13">
        <w:r>
          <w:rPr>
            <w:color w:val="0000EE"/>
            <w:u w:val="single"/>
          </w:rPr>
          <w:t>[4]</w:t>
        </w:r>
      </w:hyperlink>
      <w:r>
        <w:t xml:space="preserve">- Paragraph 5: </w:t>
      </w:r>
      <w:hyperlink r:id="rId9">
        <w:r>
          <w:rPr>
            <w:color w:val="0000EE"/>
            <w:u w:val="single"/>
          </w:rPr>
          <w:t>[2]</w:t>
        </w:r>
      </w:hyperlink>
      <w:r>
        <w:t xml:space="preserve">, </w:t>
      </w:r>
      <w:hyperlink r:id="rId14">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https://www.outsports.com/2016/12/7/13876306/gay-world-champion-ivan-denis/</w:t>
        </w:r>
      </w:hyperlink>
      <w:r>
        <w:t xml:space="preserve"> - Please view link - unable to able to access data</w:t>
      </w:r>
      <w:r/>
    </w:p>
    <w:p>
      <w:pPr>
        <w:pStyle w:val="ListNumber"/>
        <w:spacing w:line="240" w:lineRule="auto"/>
        <w:ind w:left="720"/>
      </w:pPr>
      <w:r/>
      <w:hyperlink r:id="rId9">
        <w:r>
          <w:rPr>
            <w:color w:val="0000EE"/>
            <w:u w:val="single"/>
          </w:rPr>
          <w:t>https://www.outsports.com/2016/12/7/13876306/gay-world-champion-ivan-denis/</w:t>
        </w:r>
      </w:hyperlink>
      <w:r>
        <w:t xml:space="preserve"> - In this personal account, Belgian archer Ivan Denis discusses his decision to come out as gay at 18, supported by his partner. He reflects on his achievements, including becoming a world champion and breaking world records, which bolstered his confidence. Denis shares his experiences with sponsors, noting the Netherlands' greater acceptance compared to Belgium, and recounts his time training with the Belgian Olympic Committee, where he was known as 'the gay archer' but faced minimal bullying. He concludes by advising his younger self to come out sooner to alleviate unnecessary stress.</w:t>
      </w:r>
      <w:r/>
    </w:p>
    <w:p>
      <w:pPr>
        <w:pStyle w:val="ListNumber"/>
        <w:spacing w:line="240" w:lineRule="auto"/>
        <w:ind w:left="720"/>
      </w:pPr>
      <w:r/>
      <w:hyperlink r:id="rId10">
        <w:r>
          <w:rPr>
            <w:color w:val="0000EE"/>
            <w:u w:val="single"/>
          </w:rPr>
          <w:t>https://www.lgbtqnation.com/2016/12/outsports-names-boxer-orlando-cruz-male-athlete-year/</w:t>
        </w:r>
      </w:hyperlink>
      <w:r>
        <w:t xml:space="preserve"> - In 2016, Outsports named boxer Orlando Cruz Male Athlete of the Year for his achievements and pride. Cruz, the world's first openly gay professional boxer, won a North American title and competed for a world championship. He added a rainbow flag to his boxing attire after coming out, even wearing rainbow-colored underwear at a weigh-in. In July, he dedicated his fight against Alejandro Valdez to the victims of the Orlando Pulse massacre, winning the WBO North American Boxing Organization super featherweight title.</w:t>
      </w:r>
      <w:r/>
    </w:p>
    <w:p>
      <w:pPr>
        <w:pStyle w:val="ListNumber"/>
        <w:spacing w:line="240" w:lineRule="auto"/>
        <w:ind w:left="720"/>
      </w:pPr>
      <w:r/>
      <w:hyperlink r:id="rId13">
        <w:r>
          <w:rPr>
            <w:color w:val="0000EE"/>
            <w:u w:val="single"/>
          </w:rPr>
          <w:t>https://www.worldarchery.sport/news/200506/kim-woojin-wins-third-career-world-championship-yankton</w:t>
        </w:r>
      </w:hyperlink>
      <w:r>
        <w:t xml:space="preserve"> - At the 2021 Hyundai World Archery Championships in Yankton, South Dakota, Korea's Kim Woojin secured his third world title by defeating Marcus D'Almeida in the men's recurve final. Woojin expressed his happiness and honour in achieving this milestone, becoming the third man and fourth archer in history to win three world titles. His previous titles were in 2011 and 2015, marking a decade-long journey to this achievement.</w:t>
      </w:r>
      <w:r/>
    </w:p>
    <w:p>
      <w:pPr>
        <w:pStyle w:val="ListNumber"/>
        <w:spacing w:line="240" w:lineRule="auto"/>
        <w:ind w:left="720"/>
      </w:pPr>
      <w:r/>
      <w:hyperlink r:id="rId12">
        <w:r>
          <w:rPr>
            <w:color w:val="0000EE"/>
            <w:u w:val="single"/>
          </w:rPr>
          <w:t>https://www.losangelesblade.com/2024/01/20/out-gay-world-champion-pole-vaulter-shawn-barber-dead-at-29/</w:t>
        </w:r>
      </w:hyperlink>
      <w:r>
        <w:t xml:space="preserve"> - Shawn Barber, an Olympian, World Champion, and three-time NCAA Champion pole vaulter, passed away at 29 due to medical complications. Barber came out as gay in April 2017, a year after a sexual encounter nearly cost him his chance to compete in the Rio Olympics. His alma mater, the University of Akron, announced his death, stating he had been struggling with poor health for some time. Barber's best vault was 6.0 meters, a Canadian record, achieved in 2016.</w:t>
      </w:r>
      <w:r/>
    </w:p>
    <w:p>
      <w:pPr>
        <w:pStyle w:val="ListNumber"/>
        <w:spacing w:line="240" w:lineRule="auto"/>
        <w:ind w:left="720"/>
      </w:pPr>
      <w:r/>
      <w:hyperlink r:id="rId11">
        <w:r>
          <w:rPr>
            <w:color w:val="0000EE"/>
            <w:u w:val="single"/>
          </w:rPr>
          <w:t>https://www.usarchery.org/article/Broadwater-Sets-Bar-High-in-World-Championships-Qualifications</w:t>
        </w:r>
      </w:hyperlink>
      <w:r>
        <w:t xml:space="preserve"> - At the World Archery Championships in Belek-Antalya, Turkey, Jesse Broadwater qualified first in the men's compound team event with a score of 713/720, just seven points off perfect. Despite not qualifying for a World Cup team since 2011, Broadwater's performance showcased his mettle, finishing ahead of teammates Reo Wilde and Braden Gellenthien, who placed fourth and eighth respectively. The trio's combined efforts secured the top qualification spot for the team event.</w:t>
      </w:r>
      <w:r/>
    </w:p>
    <w:p>
      <w:pPr>
        <w:pStyle w:val="ListNumber"/>
        <w:spacing w:line="240" w:lineRule="auto"/>
        <w:ind w:left="720"/>
      </w:pPr>
      <w:r/>
      <w:hyperlink r:id="rId14">
        <w:r>
          <w:rPr>
            <w:color w:val="0000EE"/>
            <w:u w:val="single"/>
          </w:rPr>
          <w:t>https://www.usarchery.org/article/Rookie-Deaton-Wins-World-Cup-Final-as-USA-Takes-Four-Compound-Medals</w:t>
        </w:r>
      </w:hyperlink>
      <w:r>
        <w:t xml:space="preserve"> - In his first year on the World Cup circuit, 20-year-old Bridger Deaton won the World Cup Final in Lausanne, Switzerland. Partnering with Erika Jones, Deaton secured a gold medal in the mixed team event by defeating Switzerland 158-151. He then clinched the World Cup Final title, marking an impressive debut season. Deaton's determination and hard work were key to his rapid success in the sport.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outsports.com/2016/12/7/13876306/gay-world-champion-ivan-denis/" TargetMode="External"/><Relationship Id="rId10" Type="http://schemas.openxmlformats.org/officeDocument/2006/relationships/hyperlink" Target="https://www.lgbtqnation.com/2016/12/outsports-names-boxer-orlando-cruz-male-athlete-year/" TargetMode="External"/><Relationship Id="rId11" Type="http://schemas.openxmlformats.org/officeDocument/2006/relationships/hyperlink" Target="https://www.usarchery.org/article/Broadwater-Sets-Bar-High-in-World-Championships-Qualifications" TargetMode="External"/><Relationship Id="rId12" Type="http://schemas.openxmlformats.org/officeDocument/2006/relationships/hyperlink" Target="https://www.losangelesblade.com/2024/01/20/out-gay-world-champion-pole-vaulter-shawn-barber-dead-at-29/" TargetMode="External"/><Relationship Id="rId13" Type="http://schemas.openxmlformats.org/officeDocument/2006/relationships/hyperlink" Target="https://www.worldarchery.sport/news/200506/kim-woojin-wins-third-career-world-championship-yankton" TargetMode="External"/><Relationship Id="rId14" Type="http://schemas.openxmlformats.org/officeDocument/2006/relationships/hyperlink" Target="https://www.usarchery.org/article/Rookie-Deaton-Wins-World-Cup-Final-as-USA-Takes-Four-Compound-Medal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