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Conversation Starters About Being Gay and the 'Japa' Myth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opinion and online voyagers are talking: a Nigerian man in the UK says he was born gay and everyone in his village knew, pushing back against claims that leaving Nigeria , the "Japa" move , made him gay. It matters because the story stirs questions about identity, migration, and how communities narrate sexuality.</w:t>
      </w:r>
      <w:r/>
    </w:p>
    <w:p>
      <w:r/>
      <w:r>
        <w:t>Essential Takeaways</w:t>
      </w:r>
      <w:r/>
      <w:r/>
    </w:p>
    <w:p>
      <w:pPr>
        <w:pStyle w:val="ListBullet"/>
        <w:spacing w:line="240" w:lineRule="auto"/>
        <w:ind w:left="720"/>
      </w:pPr>
      <w:r/>
      <w:r>
        <w:rPr>
          <w:b/>
        </w:rPr>
        <w:t>Born or made?</w:t>
      </w:r>
      <w:r>
        <w:t xml:space="preserve"> A man in the UK insists his sexuality predates relocation and that people in his hometown always knew.</w:t>
      </w:r>
      <w:r/>
    </w:p>
    <w:p>
      <w:pPr>
        <w:pStyle w:val="ListBullet"/>
        <w:spacing w:line="240" w:lineRule="auto"/>
        <w:ind w:left="720"/>
      </w:pPr>
      <w:r/>
      <w:r>
        <w:rPr>
          <w:b/>
        </w:rPr>
        <w:t>Viral reaction:</w:t>
      </w:r>
      <w:r>
        <w:t xml:space="preserve"> The video sparked a broad mix of responses, from supportive to dismissive and deeply critical.</w:t>
      </w:r>
      <w:r/>
    </w:p>
    <w:p>
      <w:pPr>
        <w:pStyle w:val="ListBullet"/>
        <w:spacing w:line="240" w:lineRule="auto"/>
        <w:ind w:left="720"/>
      </w:pPr>
      <w:r/>
      <w:r>
        <w:rPr>
          <w:b/>
        </w:rPr>
        <w:t>Common narrative:</w:t>
      </w:r>
      <w:r>
        <w:t xml:space="preserve"> Claims that migration causes someone to become gay echo a frequent sceptical chorus around LGBT asylum and identity cases.</w:t>
      </w:r>
      <w:r/>
    </w:p>
    <w:p>
      <w:pPr>
        <w:pStyle w:val="ListBullet"/>
        <w:spacing w:line="240" w:lineRule="auto"/>
        <w:ind w:left="720"/>
      </w:pPr>
      <w:r/>
      <w:r>
        <w:rPr>
          <w:b/>
        </w:rPr>
        <w:t>Public figures and precedent:</w:t>
      </w:r>
      <w:r>
        <w:t xml:space="preserve"> High-profile Nigerians and court cases have long shaped how sexual identity is discussed in and outside Nigeria.</w:t>
      </w:r>
      <w:r/>
    </w:p>
    <w:p>
      <w:pPr>
        <w:pStyle w:val="ListBullet"/>
        <w:spacing w:line="240" w:lineRule="auto"/>
        <w:ind w:left="720"/>
      </w:pPr>
      <w:r/>
      <w:r>
        <w:rPr>
          <w:b/>
        </w:rPr>
        <w:t>Practical note:</w:t>
      </w:r>
      <w:r>
        <w:t xml:space="preserve"> Conversation around identity affects real lives , from family relationships to asylum applications and personal safety.</w:t>
      </w:r>
      <w:r/>
      <w:r/>
    </w:p>
    <w:p>
      <w:pPr>
        <w:pStyle w:val="Heading2"/>
      </w:pPr>
      <w:r>
        <w:t>A simple declaration that blew up online</w:t>
      </w:r>
      <w:r/>
    </w:p>
    <w:p>
      <w:r/>
      <w:r>
        <w:t>The clip is plain and personal: an Igbo man in the UK telling viewers he was not "made" gay by life abroad, but born that way, and that his village already knew. The line lands with a calm, matter-of-fact tone , which helps explain why reactions escalated so quickly. Social feeds filled with mockery, curiosity and condemnation, and the man’s insistence cut through the noise, prompting people to ask whether identity can ever be separated from migration stories.</w:t>
      </w:r>
      <w:r/>
    </w:p>
    <w:p>
      <w:pPr>
        <w:pStyle w:val="Heading2"/>
      </w:pPr>
      <w:r>
        <w:t>Why the "Japa-made-me-gay" idea keeps coming up</w:t>
      </w:r>
      <w:r/>
    </w:p>
    <w:p>
      <w:r/>
      <w:r>
        <w:t>There’s a familiar script at work: when someone leaves Nigeria for the West, some relatives or commentators assume the environment changed them. That suspicion isn't new , it echoes debates in courts and public life where claimants must show consistent identity to win asylum, and where queer public figures have faced scrutiny. According to accounts from legal and advocacy reporting, proving sexual orientation in migration contexts is often fraught and contested, which fuels online scepticism and rumours.</w:t>
      </w:r>
      <w:r/>
    </w:p>
    <w:p>
      <w:pPr>
        <w:pStyle w:val="Heading2"/>
      </w:pPr>
      <w:r>
        <w:t>Public reactions reveal cultural tug-of-war</w:t>
      </w:r>
      <w:r/>
    </w:p>
    <w:p>
      <w:r/>
      <w:r>
        <w:t>Responses in the comments ranged from empathy and pragmatic acceptance to homophobic dismissal and jokes. Some accused the man of using his sexuality to survive abroad, while others asked genuine, baffled questions about being born gay. These split reactions map onto broader social tensions in Nigeria about masculinity, religion and family honour, as well as the gendered expectations that still shape online responses to queer people.</w:t>
      </w:r>
      <w:r/>
    </w:p>
    <w:p>
      <w:pPr>
        <w:pStyle w:val="Heading2"/>
      </w:pPr>
      <w:r>
        <w:t>What history and public figures tell us</w:t>
      </w:r>
      <w:r/>
    </w:p>
    <w:p>
      <w:r/>
      <w:r>
        <w:t>High‑profile Nigerians who’ve lived openly abroad , activists, asylum seekers, entertainers , have long influenced the conversation. Their stories show how visibility can be weaponised or celebrated, depending on the audience. Cases reported in legal and human rights coverage demonstrate that migration doesn’t erase questions about authenticity; instead, it often amplifies them. That history makes it easier to understand why a short personal video can ripple into a national discussion.</w:t>
      </w:r>
      <w:r/>
    </w:p>
    <w:p>
      <w:pPr>
        <w:pStyle w:val="Heading2"/>
      </w:pPr>
      <w:r>
        <w:t>How to talk about this without making it worse</w:t>
      </w:r>
      <w:r/>
    </w:p>
    <w:p>
      <w:r/>
      <w:r>
        <w:t>If you want to discuss a clip like this constructively, start with humility. Ask how someone describes their own life rather than policing timelines. Remember migration and identity are separate axes: leaving home changes many things, but it doesn’t automatically create who someone is. For families and friends, prioritise safety and dignity , public shaming helps nobody and can put people at real risk.</w:t>
      </w:r>
      <w:r/>
    </w:p>
    <w:p>
      <w:r/>
      <w:r>
        <w:t>It's a small moment that opens a larger conversation about identity, migration and respect , listen, learn, and choose curiosity over condemnation.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5">
        <w:r>
          <w:rPr>
            <w:color w:val="0000EE"/>
            <w:u w:val="single"/>
          </w:rPr>
          <w:t>[4]</w:t>
        </w:r>
      </w:hyperlink>
      <w:r>
        <w:t xml:space="preserve">- Paragraph 5: </w:t>
      </w:r>
      <w:hyperlink r:id="rId11">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https://www.gistlover.com/everyone-in-my-village-knows-im-gay-nigerian-man-rejects-japa-made-me-gay-claims/</w:t>
        </w:r>
      </w:hyperlink>
      <w:r>
        <w:t xml:space="preserve"> - Please view link - unable to able to access data</w:t>
      </w:r>
      <w:r/>
    </w:p>
    <w:p>
      <w:pPr>
        <w:pStyle w:val="ListNumber"/>
        <w:spacing w:line="240" w:lineRule="auto"/>
        <w:ind w:left="720"/>
      </w:pPr>
      <w:r/>
      <w:hyperlink r:id="rId10">
        <w:r>
          <w:rPr>
            <w:color w:val="0000EE"/>
            <w:u w:val="single"/>
          </w:rPr>
          <w:t>https://www.advocate.com/law/2022/5/06/appeals-court-rejects-ruling-gay-nigerian-didnt-prove-hes-gay</w:t>
        </w:r>
      </w:hyperlink>
      <w:r>
        <w:t xml:space="preserve"> - In May 2022, the Ninth U.S. Circuit Court of Appeals unanimously revived a Nigerian man's asylum bid, which had been previously dismissed due to alleged inconsistencies in his testimony about his sexuality. The court emphasized that the location of the hotel where he claimed to have been detained was not a material element and noted that other evidence, such as an excommunication notice from local leaders and written statements from his family, had been overlooked. The case was sent back to the Board of Immigration Appeals for reconsideration.</w:t>
      </w:r>
      <w:r/>
    </w:p>
    <w:p>
      <w:pPr>
        <w:pStyle w:val="ListNumber"/>
        <w:spacing w:line="240" w:lineRule="auto"/>
        <w:ind w:left="720"/>
      </w:pPr>
      <w:r/>
      <w:hyperlink r:id="rId11">
        <w:r>
          <w:rPr>
            <w:color w:val="0000EE"/>
            <w:u w:val="single"/>
          </w:rPr>
          <w:t>https://www.zikoko.com/citizen/god-failed-me-now-im-gay-forever-abroad-life/</w:t>
        </w:r>
      </w:hyperlink>
      <w:r>
        <w:t xml:space="preserve"> - In a 2021 interview, a Nigerian man recounted his journey of self-acceptance regarding his sexuality after moving to the United States in 2015. Initially refusing to acknowledge his homosexuality in Nigeria, he discussed how his relationship with God, his parents, and church members led him to embrace his identity. The move to the U.S. provided him with the space to confront and accept his sexuality, highlighting the challenges faced by LGBTQ individuals in Nigeria and the liberating experience of living abroad.</w:t>
      </w:r>
      <w:r/>
    </w:p>
    <w:p>
      <w:pPr>
        <w:pStyle w:val="ListNumber"/>
        <w:spacing w:line="240" w:lineRule="auto"/>
        <w:ind w:left="720"/>
      </w:pPr>
      <w:r/>
      <w:hyperlink r:id="rId15">
        <w:r>
          <w:rPr>
            <w:color w:val="0000EE"/>
            <w:u w:val="single"/>
          </w:rPr>
          <w:t>https://en.wikipedia.org/wiki/Aderonke_Apata</w:t>
        </w:r>
      </w:hyperlink>
      <w:r>
        <w:t xml:space="preserve"> - Aderonke Apata, born on January 20, 1967, in Nigeria, is a prominent LGBTQ activist and former asylum seeker. She first recognized her lesbian identity at 16. Facing persecution in Nigeria, including a death sentence by stoning for adultery and witchcraft, she sought asylum in the United Kingdom. Apata founded the African Rainbow Family, an LGBTQ charity, and has been recognized with awards such as the LGBT Positive Role Model Award and Activist of the Year from the Sexual Freedom Awards.</w:t>
      </w:r>
      <w:r/>
    </w:p>
    <w:p>
      <w:pPr>
        <w:pStyle w:val="ListNumber"/>
        <w:spacing w:line="240" w:lineRule="auto"/>
        <w:ind w:left="720"/>
      </w:pPr>
      <w:r/>
      <w:hyperlink r:id="rId13">
        <w:r>
          <w:rPr>
            <w:color w:val="0000EE"/>
            <w:u w:val="single"/>
          </w:rPr>
          <w:t>https://en.wikipedia.org/wiki/Bisi_Alimi</w:t>
        </w:r>
      </w:hyperlink>
      <w:r>
        <w:t xml:space="preserve"> - Bisi Alimi, born on January 17, 1975, in Lagos, Nigeria, is a British-Nigerian gay rights activist and public speaker. He gained international attention in 2004 as the first Nigerian to openly declare his sexuality on national television. Alimi has been involved in various LGBTQ advocacy roles, including co-founding the Kaleidoscope Trust and serving as the Executive Director of the Bisi Alimi Foundation. In 2025, he was appointed the Executive Director of Wikimedia LGBT+.</w:t>
      </w:r>
      <w:r/>
    </w:p>
    <w:p>
      <w:pPr>
        <w:pStyle w:val="ListNumber"/>
        <w:spacing w:line="240" w:lineRule="auto"/>
        <w:ind w:left="720"/>
      </w:pPr>
      <w:r/>
      <w:hyperlink r:id="rId12">
        <w:r>
          <w:rPr>
            <w:color w:val="0000EE"/>
            <w:u w:val="single"/>
          </w:rPr>
          <w:t>https://www.legit.ng/entertainment/celebrities/1585645-bobrisky-i-survive-video-crossdresser-speaking-lifestyle-resurfaces/</w:t>
        </w:r>
      </w:hyperlink>
      <w:r>
        <w:t xml:space="preserve"> - In March 2024, an old video resurfaced featuring Nigerian crossdresser Bobrisky discussing his lifestyle. In the clip, Bobrisky addressed claims about his sexuality, suggesting that he adopted crossdressing as a means of survival. The video gained attention amid his recent interactions with street-pop singer Portable Zazu, highlighting the complexities of identity and survival strategies within Nigeria's socio-cultural landscape.</w:t>
      </w:r>
      <w:r/>
    </w:p>
    <w:p>
      <w:pPr>
        <w:pStyle w:val="ListNumber"/>
        <w:spacing w:line="240" w:lineRule="auto"/>
        <w:ind w:left="720"/>
      </w:pPr>
      <w:r/>
      <w:hyperlink r:id="rId14">
        <w:r>
          <w:rPr>
            <w:color w:val="0000EE"/>
            <w:u w:val="single"/>
          </w:rPr>
          <w:t>https://www.informationng.com/2017/11/bobrisky-cant-arrested-just-saying-hes-gay-lawyer-festus-keyamo.html</w:t>
        </w:r>
      </w:hyperlink>
      <w:r>
        <w:t xml:space="preserve"> - In November 2017, Nigerian lawyer Festus Keyamo stated that Bobrisky, a Nigerian male celebrity who publicly declared his homosexuality, could not be arrested solely for his admission. Keyamo emphasized that, under Nigerian law, an individual must be caught in the act to be prosecuted for homosexual activities. He clarified that public declarations of being gay, without evidence of specific acts, do not constitute a criminal offense.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istlover.com/everyone-in-my-village-knows-im-gay-nigerian-man-rejects-japa-made-me-gay-claims/" TargetMode="External"/><Relationship Id="rId10" Type="http://schemas.openxmlformats.org/officeDocument/2006/relationships/hyperlink" Target="https://www.advocate.com/law/2022/5/06/appeals-court-rejects-ruling-gay-nigerian-didnt-prove-hes-gay" TargetMode="External"/><Relationship Id="rId11" Type="http://schemas.openxmlformats.org/officeDocument/2006/relationships/hyperlink" Target="https://www.zikoko.com/citizen/god-failed-me-now-im-gay-forever-abroad-life/" TargetMode="External"/><Relationship Id="rId12" Type="http://schemas.openxmlformats.org/officeDocument/2006/relationships/hyperlink" Target="https://www.legit.ng/entertainment/celebrities/1585645-bobrisky-i-survive-video-crossdresser-speaking-lifestyle-resurfaces/" TargetMode="External"/><Relationship Id="rId13" Type="http://schemas.openxmlformats.org/officeDocument/2006/relationships/hyperlink" Target="https://en.wikipedia.org/wiki/Bisi_Alimi" TargetMode="External"/><Relationship Id="rId14" Type="http://schemas.openxmlformats.org/officeDocument/2006/relationships/hyperlink" Target="https://www.informationng.com/2017/11/bobrisky-cant-arrested-just-saying-hes-gay-lawyer-festus-keyamo.html" TargetMode="External"/><Relationship Id="rId15" Type="http://schemas.openxmlformats.org/officeDocument/2006/relationships/hyperlink" Target="https://en.wikipedia.org/wiki/Aderonke_Apa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