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Scarlet Lady Incident: What the Cruise Ban Means for LGBTQ+ Travel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safe travel are reassessing plans after the Scarlet Lady, a chartered LGBTQ+ cruise ship carrying more than 1,000 passengers, was denied entry by Turkey and then Egypt , a last‑minute snub that matters for queer travellers, the cruise industry and coastal ports alike.</w:t>
      </w:r>
      <w:r/>
    </w:p>
    <w:p>
      <w:r/>
      <w:r>
        <w:t>Essential Takeaways</w:t>
      </w:r>
      <w:r/>
      <w:r/>
    </w:p>
    <w:p>
      <w:pPr>
        <w:pStyle w:val="ListBullet"/>
        <w:spacing w:line="240" w:lineRule="auto"/>
        <w:ind w:left="720"/>
      </w:pPr>
      <w:r/>
      <w:r>
        <w:rPr>
          <w:b/>
        </w:rPr>
        <w:t>What happened:</w:t>
      </w:r>
      <w:r>
        <w:t xml:space="preserve"> The Scarlet Lady, chartered by Atlantis Events and carrying roughly 1,100 US passengers among about 1,900 total, was refused entry by Turkey and then Egypt on the same itinerary.</w:t>
      </w:r>
      <w:r/>
    </w:p>
    <w:p>
      <w:pPr>
        <w:pStyle w:val="ListBullet"/>
        <w:spacing w:line="240" w:lineRule="auto"/>
        <w:ind w:left="720"/>
      </w:pPr>
      <w:r/>
      <w:r>
        <w:rPr>
          <w:b/>
        </w:rPr>
        <w:t>Immediate effect:</w:t>
      </w:r>
      <w:r>
        <w:t xml:space="preserve"> Passengers faced disruption and disappointment, with organisers rerouting the ship to Crete after ports in Turkey and Egypt declined access.</w:t>
      </w:r>
      <w:r/>
    </w:p>
    <w:p>
      <w:pPr>
        <w:pStyle w:val="ListBullet"/>
        <w:spacing w:line="240" w:lineRule="auto"/>
        <w:ind w:left="720"/>
      </w:pPr>
      <w:r/>
      <w:r>
        <w:rPr>
          <w:b/>
        </w:rPr>
        <w:t>Why it matters:</w:t>
      </w:r>
      <w:r>
        <w:t xml:space="preserve"> Officials cited moral and social values in the refusals, underscoring legal and cultural risks LGBTQ+ travellers can face in certain regions.</w:t>
      </w:r>
      <w:r/>
    </w:p>
    <w:p>
      <w:pPr>
        <w:pStyle w:val="ListBullet"/>
        <w:spacing w:line="240" w:lineRule="auto"/>
        <w:ind w:left="720"/>
      </w:pPr>
      <w:r/>
      <w:r>
        <w:rPr>
          <w:b/>
        </w:rPr>
        <w:t>Practical note:</w:t>
      </w:r>
      <w:r>
        <w:t xml:space="preserve"> Crew and organisers worked to reassure guests and alter plans quickly; travellers should expect extra contingency planning for journeys to sensitive areas.</w:t>
      </w:r>
      <w:r/>
    </w:p>
    <w:p>
      <w:pPr>
        <w:pStyle w:val="ListBullet"/>
        <w:spacing w:line="240" w:lineRule="auto"/>
        <w:ind w:left="720"/>
      </w:pPr>
      <w:r/>
      <w:r>
        <w:rPr>
          <w:b/>
        </w:rPr>
        <w:t>Emotional cue:</w:t>
      </w:r>
      <w:r>
        <w:t xml:space="preserve"> Passengers shifted frustration into solidarity and community recommitment, turning the setback into collective resilience.</w:t>
      </w:r>
      <w:r/>
      <w:r/>
    </w:p>
    <w:p>
      <w:pPr>
        <w:pStyle w:val="Heading2"/>
      </w:pPr>
      <w:r>
        <w:t>What unfolded on board: confusion, frustration and quick rerouting</w:t>
      </w:r>
      <w:r/>
    </w:p>
    <w:p>
      <w:r/>
      <w:r>
        <w:t>Passengers woke to a surprise when Egyptian authorities denied the Scarlet Lady access at the last minute, following an earlier refusal from Turkish ports. According to organisers, the ship had been fully approved before being barred just before arrival, leaving travellers with sudden itinerary changes and emotional whiplash. Many described the air as heavy with disappointment, but also a pragmatic urge to make the best of unexpected days at sea.</w:t>
      </w:r>
      <w:r/>
    </w:p>
    <w:p>
      <w:r/>
      <w:r>
        <w:t>The cruise company, Atlantis Events, said it had successfully sailed similar LGBTQ+ charters previously, which added to the shock. Reuters and other outlets have reported statements from the operator that framed the denials as abrupt and without clear advance warning. For passengers who’d booked this as a celebration or reunion, the practical impact was lost shore time and altered plans; for some it felt like a moral rebuke.</w:t>
      </w:r>
      <w:r/>
    </w:p>
    <w:p>
      <w:pPr>
        <w:pStyle w:val="Heading2"/>
      </w:pPr>
      <w:r>
        <w:t>Why Turkey and Egypt said no: values, safety claims and politics</w:t>
      </w:r>
      <w:r/>
    </w:p>
    <w:p>
      <w:r/>
      <w:r>
        <w:t>Both governments framed their refusals around public morals and societal values, with Turkish authorities pointing to concerns about behaviour that they said clashed with local norms. Egypt, where laws against perceived immorality are routinely used against LGBTQ+ people, followed suit and blocked access to its waters. International coverage suggests these decisions are rooted in domestic politics and concerns over public order rather than any operational safety issue with the ship itself.</w:t>
      </w:r>
      <w:r/>
    </w:p>
    <w:p>
      <w:r/>
      <w:r>
        <w:t>That context matters: it’s not just a one‑off scheduling headache but a signpost of how national policies can intersect with private events. For event organisers and tour operators, these denials are a reminder that approval on paper can still be rescinded on political grounds.</w:t>
      </w:r>
      <w:r/>
    </w:p>
    <w:p>
      <w:pPr>
        <w:pStyle w:val="Heading2"/>
      </w:pPr>
      <w:r>
        <w:t>Broader trend: LGBTQ+ travel still faces uneven welcome worldwide</w:t>
      </w:r>
      <w:r/>
    </w:p>
    <w:p>
      <w:r/>
      <w:r>
        <w:t>This pair of port refusals sits alongside a pattern of pressures on Pride events and queer gatherings in several countries. Istanbul has banned Pride marches since 2015 citing safety, and in parts of the Middle East and North Africa, laws and enforcement make open LGBTQ+ visibility risky. Travel experts and advocacy groups have been warning for years that queer travellers encounter barriers both large and small , from zero tolerance laws to local hostility , and this cruise episode has become a very public example.</w:t>
      </w:r>
      <w:r/>
    </w:p>
    <w:p>
      <w:r/>
      <w:r>
        <w:t>Industry voices told reporters that cruise and event planners need to factor in geopolitical risk when plotting routes. That could mean selecting more reliably welcoming ports, negotiating written guarantees in advance, or preparing alternative itineraries that preserve value for guests.</w:t>
      </w:r>
      <w:r/>
    </w:p>
    <w:p>
      <w:pPr>
        <w:pStyle w:val="Heading2"/>
      </w:pPr>
      <w:r>
        <w:t>Practical advice for LGBTQ+ travellers and event planners</w:t>
      </w:r>
      <w:r/>
    </w:p>
    <w:p>
      <w:r/>
      <w:r>
        <w:t>If you’re planning queer‑focused travel, think of this as a contingency planning moment. Check destination laws and recent political developments, ask organisers what written approvals exist, and choose refundable options where possible. For organisers, securing multiple ports of call and clear communications protocols helps calm guests if a sudden denial happens.</w:t>
      </w:r>
      <w:r/>
    </w:p>
    <w:p>
      <w:r/>
      <w:r>
        <w:t>A few simple steps can reduce risk: register travel plans with your embassy, avoid public displays in jurisdictions where LGBTQ+ expression is penalised, and build in days at sea or alternative stops to avoid kids and families losing key experiences.</w:t>
      </w:r>
      <w:r/>
    </w:p>
    <w:p>
      <w:pPr>
        <w:pStyle w:val="Heading2"/>
      </w:pPr>
      <w:r>
        <w:t>What passengers said and what comes next</w:t>
      </w:r>
      <w:r/>
    </w:p>
    <w:p>
      <w:r/>
      <w:r>
        <w:t>While many passengers expressed anger and hurt, organisers say the group used the moment to reaffirm community ties and solidarity with those living in the affected countries. Observers expect more cautious routing from queer cruise operators and possibly firmer requests for written guarantees from port authorities in future.</w:t>
      </w:r>
      <w:r/>
    </w:p>
    <w:p>
      <w:r/>
      <w:r>
        <w:t>The incident is likely to prompt conversations across the travel industry about how to balance celebration, safety and respect for local laws. For now, the Scarlet Lady sailed on to Crete, and the story has become a high‑profile talking point about who gets welcome , and where , on the world’s waters.</w:t>
      </w:r>
      <w:r/>
    </w:p>
    <w:p>
      <w:r/>
      <w:r>
        <w:t>It's a small change in planning that can make every trip safer and every guest feel better prepared.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3">
        <w:r>
          <w:rPr>
            <w:color w:val="0000EE"/>
            <w:u w:val="single"/>
          </w:rPr>
          <w:t>[6]</w:t>
        </w:r>
      </w:hyperlink>
      <w:r>
        <w:t xml:space="preserve">, </w:t>
      </w:r>
      <w:hyperlink r:id="rId11">
        <w:r>
          <w:rPr>
            <w:color w:val="0000EE"/>
            <w:u w:val="single"/>
          </w:rPr>
          <w:t>[4]</w:t>
        </w:r>
      </w:hyperlink>
      <w:r>
        <w:t xml:space="preserve">- Paragraph 6: </w:t>
      </w:r>
      <w:hyperlink r:id="rId14">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https://thanhnien.vn/du-thuyen-cho-hon-1000-khach-dong-tinh-bi-hai-quoc-gia-tu-choi-cap-cang-185260712074529295.htm</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https://www.theguardian.com/world/2026/jul/09/lgbtq-cruise-ship-refused-entry-egypt-turkey</w:t>
        </w:r>
      </w:hyperlink>
      <w:r>
        <w:t xml:space="preserve"> - The Guardian reports that the Scarlet Lady, a cruise ship carrying 2,000 LGBTQ+ passengers, was denied entry into Egyptian waters after being blocked from Turkish ports. The ship, chartered by Atlantis Events, was rerouted to Alexandria, Egypt, but authorities refused entry without providing an official reason. Passengers, including Broadway performer Patti LuPone, were informed of the denial via a letter slipped under their cabin doors. The incident highlights ongoing challenges faced by LGBTQ+ travellers in certain regions. (</w:t>
      </w:r>
      <w:hyperlink r:id="rId16">
        <w:r>
          <w:rPr>
            <w:color w:val="0000EE"/>
            <w:u w:val="single"/>
          </w:rPr>
          <w:t>theguardian.com</w:t>
        </w:r>
      </w:hyperlink>
      <w:r>
        <w:t>)</w:t>
      </w:r>
      <w:r/>
    </w:p>
    <w:p>
      <w:pPr>
        <w:pStyle w:val="ListNumber"/>
        <w:spacing w:line="240" w:lineRule="auto"/>
        <w:ind w:left="720"/>
      </w:pPr>
      <w:r/>
      <w:hyperlink r:id="rId12">
        <w:r>
          <w:rPr>
            <w:color w:val="0000EE"/>
            <w:u w:val="single"/>
          </w:rPr>
          <w:t>https://urania.institute/en/news/2026/0710-egypt-bans-gay-cruise/</w:t>
        </w:r>
      </w:hyperlink>
      <w:r>
        <w:t xml:space="preserve"> - Uránia Institute reports that Egyptian authorities denied the Scarlet Lady, a cruise ship carrying around 2,000 LGBTQ+ passengers, entry into Alexandria. This decision followed a similar denial by Turkish authorities, who cited 'moral values' as the reason for blocking the ship from docking in Kuşadası and Istanbul. The ship was chartered by Atlantis Events, and passengers were informed of the denial via a letter from the organisers. (</w:t>
      </w:r>
      <w:hyperlink r:id="rId17">
        <w:r>
          <w:rPr>
            <w:color w:val="0000EE"/>
            <w:u w:val="single"/>
          </w:rPr>
          <w:t>urania.institute</w:t>
        </w:r>
      </w:hyperlink>
      <w:r>
        <w:t>)</w:t>
      </w:r>
      <w:r/>
    </w:p>
    <w:p>
      <w:pPr>
        <w:pStyle w:val="ListNumber"/>
        <w:spacing w:line="240" w:lineRule="auto"/>
        <w:ind w:left="720"/>
      </w:pPr>
      <w:r/>
      <w:hyperlink r:id="rId11">
        <w:r>
          <w:rPr>
            <w:color w:val="0000EE"/>
            <w:u w:val="single"/>
          </w:rPr>
          <w:t>https://www.lgbtqnation.com/2026/07/gay-cruise-blocked-from-entering-egypt-days-after-being-banned-from-turkey/</w:t>
        </w:r>
      </w:hyperlink>
      <w:r>
        <w:t xml:space="preserve"> - LGBTQ Nation reports that the Scarlet Lady, a cruise ship carrying 2,000 LGBTQ+ passengers, was denied entry into Egyptian waters after being blocked from Turkish ports. The ship, chartered by Atlantis Events, was rerouted to Alexandria, Egypt, but authorities refused entry without providing an official reason. Passengers, including Broadway performer Patti LuPone, were informed of the denial via a letter from the organisers. (</w:t>
      </w:r>
      <w:hyperlink r:id="rId18">
        <w:r>
          <w:rPr>
            <w:color w:val="0000EE"/>
            <w:u w:val="single"/>
          </w:rPr>
          <w:t>lgbtqnation.com</w:t>
        </w:r>
      </w:hyperlink>
      <w:r>
        <w:t>)</w:t>
      </w:r>
      <w:r/>
    </w:p>
    <w:p>
      <w:pPr>
        <w:pStyle w:val="ListNumber"/>
        <w:spacing w:line="240" w:lineRule="auto"/>
        <w:ind w:left="720"/>
      </w:pPr>
      <w:r/>
      <w:hyperlink r:id="rId14">
        <w:r>
          <w:rPr>
            <w:color w:val="0000EE"/>
            <w:u w:val="single"/>
          </w:rPr>
          <w:t>https://www.ndtv.com/world-news/after-turkey-egypt-denies-entry-to-2-000-passenger-lgbtq-cruise-ship-scarlet-lady-carrying-patti-lupone-11752068?pfrom=home-ndtvworld_world_top_scroll</w:t>
        </w:r>
      </w:hyperlink>
      <w:r>
        <w:t xml:space="preserve"> - NDTV reports that the Scarlet Lady, a cruise ship carrying 2,000 LGBTQ+ passengers, was denied entry into Egyptian waters after being blocked from Turkish ports. Passengers, including Broadway performer Patti LuPone, were informed of the denial via a letter from the organisers. The incident highlights ongoing challenges faced by LGBTQ+ travellers in certain regions. (</w:t>
      </w:r>
      <w:hyperlink r:id="rId19">
        <w:r>
          <w:rPr>
            <w:color w:val="0000EE"/>
            <w:u w:val="single"/>
          </w:rPr>
          <w:t>ndtv.com</w:t>
        </w:r>
      </w:hyperlink>
      <w:r>
        <w:t>)</w:t>
      </w:r>
      <w:r/>
    </w:p>
    <w:p>
      <w:pPr>
        <w:pStyle w:val="ListNumber"/>
        <w:spacing w:line="240" w:lineRule="auto"/>
        <w:ind w:left="720"/>
      </w:pPr>
      <w:r/>
      <w:hyperlink r:id="rId13">
        <w:r>
          <w:rPr>
            <w:color w:val="0000EE"/>
            <w:u w:val="single"/>
          </w:rPr>
          <w:t>https://www.cruiselawnews.com/2026/07/articles/featured/atlantis-events-cruise-turned-away-by-egypt-after-turkey-previously-blocked-ship/</w:t>
        </w:r>
      </w:hyperlink>
      <w:r>
        <w:t xml:space="preserve"> - Cruise Law News reports that the Scarlet Lady, a cruise ship carrying 2,000 LGBTQ+ passengers, was denied entry into Egyptian waters after being blocked from Turkish ports. The ship, chartered by Atlantis Events, was rerouted to Alexandria, Egypt, but authorities refused entry without providing an official reason. Passengers were informed of the denial via a letter from the organisers. (</w:t>
      </w:r>
      <w:hyperlink r:id="rId20">
        <w:r>
          <w:rPr>
            <w:color w:val="0000EE"/>
            <w:u w:val="single"/>
          </w:rPr>
          <w:t>cruiselawnews.com</w:t>
        </w:r>
      </w:hyperlink>
      <w:r>
        <w:t>)</w:t>
      </w:r>
      <w:r/>
    </w:p>
    <w:p>
      <w:pPr>
        <w:pStyle w:val="ListNumber"/>
        <w:spacing w:line="240" w:lineRule="auto"/>
        <w:ind w:left="720"/>
      </w:pPr>
      <w:r/>
      <w:hyperlink r:id="rId15">
        <w:r>
          <w:rPr>
            <w:color w:val="0000EE"/>
            <w:u w:val="single"/>
          </w:rPr>
          <w:t>https://www.hungarianconservative.com/articles/current/lgbt-cruise-ship-scarlet-lady-deny-entry-turkiye-egypt-islam-muslim-migration/</w:t>
        </w:r>
      </w:hyperlink>
      <w:r>
        <w:t xml:space="preserve"> - Hungarian Conservative reports that the Scarlet Lady, a cruise ship carrying 2,000 LGBTQ+ passengers, was denied entry into Egyptian waters after being blocked from Turkish ports. The ship, chartered by Atlantis Events, was rerouted to Alexandria, Egypt, but authorities refused entry without providing an official reason. Passengers were informed of the denial via a letter from the organisers. (</w:t>
      </w:r>
      <w:hyperlink r:id="rId21">
        <w:r>
          <w:rPr>
            <w:color w:val="0000EE"/>
            <w:u w:val="single"/>
          </w:rPr>
          <w:t>hungarianconservative.com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anhnien.vn/du-thuyen-cho-hon-1000-khach-dong-tinh-bi-hai-quoc-gia-tu-choi-cap-cang-185260712074529295.htm" TargetMode="External"/><Relationship Id="rId10" Type="http://schemas.openxmlformats.org/officeDocument/2006/relationships/hyperlink" Target="https://www.theguardian.com/world/2026/jul/09/lgbtq-cruise-ship-refused-entry-egypt-turkey" TargetMode="External"/><Relationship Id="rId11" Type="http://schemas.openxmlformats.org/officeDocument/2006/relationships/hyperlink" Target="https://www.lgbtqnation.com/2026/07/gay-cruise-blocked-from-entering-egypt-days-after-being-banned-from-turkey/" TargetMode="External"/><Relationship Id="rId12" Type="http://schemas.openxmlformats.org/officeDocument/2006/relationships/hyperlink" Target="https://urania.institute/en/news/2026/0710-egypt-bans-gay-cruise/" TargetMode="External"/><Relationship Id="rId13" Type="http://schemas.openxmlformats.org/officeDocument/2006/relationships/hyperlink" Target="https://www.cruiselawnews.com/2026/07/articles/featured/atlantis-events-cruise-turned-away-by-egypt-after-turkey-previously-blocked-ship/" TargetMode="External"/><Relationship Id="rId14" Type="http://schemas.openxmlformats.org/officeDocument/2006/relationships/hyperlink" Target="https://www.ndtv.com/world-news/after-turkey-egypt-denies-entry-to-2-000-passenger-lgbtq-cruise-ship-scarlet-lady-carrying-patti-lupone-11752068?pfrom=home-ndtvworld_world_top_scroll" TargetMode="External"/><Relationship Id="rId15" Type="http://schemas.openxmlformats.org/officeDocument/2006/relationships/hyperlink" Target="https://www.hungarianconservative.com/articles/current/lgbt-cruise-ship-scarlet-lady-deny-entry-turkiye-egypt-islam-muslim-migration/" TargetMode="External"/><Relationship Id="rId16" Type="http://schemas.openxmlformats.org/officeDocument/2006/relationships/hyperlink" Target="https://www.theguardian.com/world/2026/jul/09/lgbtq-cruise-ship-refused-entry-egypt-turkey?utm_source=openai" TargetMode="External"/><Relationship Id="rId17" Type="http://schemas.openxmlformats.org/officeDocument/2006/relationships/hyperlink" Target="https://urania.institute/en/news/2026/0710-egypt-bans-gay-cruise/?utm_source=openai" TargetMode="External"/><Relationship Id="rId18" Type="http://schemas.openxmlformats.org/officeDocument/2006/relationships/hyperlink" Target="https://www.lgbtqnation.com/2026/07/gay-cruise-blocked-from-entering-egypt-days-after-being-banned-from-turkey/?utm_source=openai" TargetMode="External"/><Relationship Id="rId19" Type="http://schemas.openxmlformats.org/officeDocument/2006/relationships/hyperlink" Target="https://www.ndtv.com/world-news/after-turkey-egypt-denies-entry-to-2-000-passenger-lgbtq-cruise-ship-scarlet-lady-carrying-patti-lupone-11752068?pfrom=home-ndtvworld_world_top_scroll&amp;utm_source=openai" TargetMode="External"/><Relationship Id="rId20" Type="http://schemas.openxmlformats.org/officeDocument/2006/relationships/hyperlink" Target="https://www.cruiselawnews.com/2026/07/articles/featured/atlantis-events-cruise-turned-away-by-egypt-after-turkey-previously-blocked-ship/?utm_source=openai" TargetMode="External"/><Relationship Id="rId21" Type="http://schemas.openxmlformats.org/officeDocument/2006/relationships/hyperlink" Target="https://www.hungarianconservative.com/articles/current/lgbt-cruise-ship-scarlet-lady-deny-entry-turkiye-egypt-islam-muslim-migratio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